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7" w:rsidRDefault="00BA5D77" w:rsidP="00BA5D77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BA5D77" w:rsidRDefault="00BA5D77" w:rsidP="00BA5D77">
      <w:pPr>
        <w:ind w:left="2124" w:firstLine="708"/>
        <w:jc w:val="both"/>
        <w:rPr>
          <w:b/>
          <w:sz w:val="28"/>
        </w:rPr>
      </w:pPr>
    </w:p>
    <w:p w:rsidR="00BA5D77" w:rsidRDefault="00BA5D77" w:rsidP="00BA5D77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BA5D77" w:rsidRPr="00E91409" w:rsidRDefault="00BA5D77" w:rsidP="00BA5D77">
      <w:pPr>
        <w:rPr>
          <w:sz w:val="28"/>
          <w:szCs w:val="28"/>
        </w:rPr>
      </w:pPr>
    </w:p>
    <w:p w:rsidR="00360C43" w:rsidRPr="00360C43" w:rsidRDefault="00360C43" w:rsidP="00522690">
      <w:pPr>
        <w:jc w:val="both"/>
        <w:rPr>
          <w:bCs/>
          <w:sz w:val="28"/>
          <w:szCs w:val="28"/>
        </w:rPr>
      </w:pPr>
    </w:p>
    <w:p w:rsidR="00360C43" w:rsidRPr="00D464E4" w:rsidRDefault="00360C43" w:rsidP="00522690">
      <w:pPr>
        <w:ind w:left="284" w:right="849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 июля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 w:rsidR="006A007C">
        <w:rPr>
          <w:bCs/>
          <w:sz w:val="28"/>
          <w:szCs w:val="28"/>
        </w:rPr>
        <w:t>334</w:t>
      </w:r>
    </w:p>
    <w:p w:rsidR="00360C43" w:rsidRDefault="00360C43" w:rsidP="00522690">
      <w:pPr>
        <w:ind w:right="849"/>
        <w:rPr>
          <w:sz w:val="20"/>
          <w:szCs w:val="20"/>
        </w:rPr>
      </w:pPr>
    </w:p>
    <w:p w:rsidR="00360C43" w:rsidRPr="00FF3FC3" w:rsidRDefault="00360C43" w:rsidP="00522690">
      <w:pPr>
        <w:ind w:right="849"/>
        <w:rPr>
          <w:sz w:val="20"/>
          <w:szCs w:val="20"/>
        </w:rPr>
      </w:pPr>
    </w:p>
    <w:p w:rsidR="00580EB1" w:rsidRPr="00360C43" w:rsidRDefault="00580EB1" w:rsidP="00522690">
      <w:pPr>
        <w:ind w:right="849"/>
        <w:jc w:val="center"/>
        <w:rPr>
          <w:b/>
          <w:bCs/>
          <w:sz w:val="26"/>
          <w:szCs w:val="26"/>
        </w:rPr>
      </w:pPr>
      <w:bookmarkStart w:id="0" w:name="_GoBack"/>
      <w:r w:rsidRPr="00360C43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Pr="00360C43">
        <w:rPr>
          <w:b/>
          <w:color w:val="000000"/>
          <w:sz w:val="26"/>
          <w:szCs w:val="26"/>
          <w:shd w:val="clear" w:color="auto" w:fill="FFFFFF"/>
        </w:rPr>
        <w:t>"О внесении изменений в Земельный кодекс Российской Федерации"</w:t>
      </w:r>
    </w:p>
    <w:bookmarkEnd w:id="0"/>
    <w:p w:rsidR="00580EB1" w:rsidRPr="00360C43" w:rsidRDefault="00580EB1" w:rsidP="00522690">
      <w:pPr>
        <w:ind w:firstLine="709"/>
        <w:jc w:val="both"/>
        <w:rPr>
          <w:bCs/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bCs/>
          <w:sz w:val="28"/>
          <w:szCs w:val="28"/>
        </w:rPr>
      </w:pPr>
    </w:p>
    <w:p w:rsidR="00360C43" w:rsidRPr="002C5B31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360C43" w:rsidRPr="002C5B31">
        <w:rPr>
          <w:sz w:val="28"/>
          <w:szCs w:val="28"/>
        </w:rPr>
        <w:t>области     п о с т а н о в л я е т:</w:t>
      </w: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</w:t>
      </w:r>
      <w:r w:rsidR="00360C43">
        <w:rPr>
          <w:sz w:val="28"/>
          <w:szCs w:val="28"/>
        </w:rPr>
        <w:br/>
      </w:r>
      <w:r w:rsidRPr="00360C43">
        <w:rPr>
          <w:color w:val="000000"/>
          <w:sz w:val="28"/>
          <w:szCs w:val="28"/>
          <w:shd w:val="clear" w:color="auto" w:fill="FFFFFF"/>
        </w:rPr>
        <w:t>"О внесении изменений в Земельный кодекс Российской Федерации"</w:t>
      </w:r>
      <w:r w:rsidRPr="00360C43">
        <w:rPr>
          <w:sz w:val="28"/>
          <w:szCs w:val="28"/>
        </w:rPr>
        <w:t>.</w:t>
      </w:r>
    </w:p>
    <w:p w:rsidR="00580EB1" w:rsidRPr="00360C43" w:rsidRDefault="00580EB1" w:rsidP="00522690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4. Уполномочить депутата Государственной Думы Федерального Собрания Российской Федерации С.В. Петрова представлять проект федерального закона </w:t>
      </w:r>
      <w:r w:rsidRPr="00360C43">
        <w:rPr>
          <w:color w:val="000000"/>
          <w:sz w:val="28"/>
          <w:szCs w:val="28"/>
          <w:shd w:val="clear" w:color="auto" w:fill="FFFFFF"/>
        </w:rPr>
        <w:t xml:space="preserve">"О внесении изменений в Земельный кодекс Российской Федерации" </w:t>
      </w:r>
      <w:r w:rsidRPr="00360C43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580EB1" w:rsidRPr="00360C43" w:rsidRDefault="00580EB1" w:rsidP="00522690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5.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Pr="00360C4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6.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lastRenderedPageBreak/>
        <w:t>7. Контроль за исполнением постановления возложить на заместителя Председателя Законодательного собрания Ленинградской области Н.И. Пустотина.</w:t>
      </w:r>
    </w:p>
    <w:p w:rsidR="00580EB1" w:rsidRPr="00360C43" w:rsidRDefault="00580EB1" w:rsidP="00522690">
      <w:pPr>
        <w:ind w:firstLine="709"/>
        <w:jc w:val="both"/>
        <w:rPr>
          <w:sz w:val="28"/>
          <w:szCs w:val="28"/>
        </w:rPr>
      </w:pPr>
    </w:p>
    <w:p w:rsidR="00580EB1" w:rsidRPr="00360C43" w:rsidRDefault="00580EB1" w:rsidP="00522690">
      <w:pPr>
        <w:pStyle w:val="a6"/>
        <w:spacing w:after="0"/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8. Постановление вступает в силу со дня его принятия.</w:t>
      </w:r>
    </w:p>
    <w:p w:rsidR="00360C43" w:rsidRPr="007F26F5" w:rsidRDefault="00360C43" w:rsidP="0052269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360C43" w:rsidRPr="007F26F5" w:rsidRDefault="00360C43" w:rsidP="0052269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360C43" w:rsidRPr="007F26F5" w:rsidRDefault="00360C43" w:rsidP="0052269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360C43" w:rsidRDefault="00360C43" w:rsidP="00522690">
      <w:pPr>
        <w:pStyle w:val="a4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360C43" w:rsidRDefault="00360C43" w:rsidP="00522690">
      <w:pPr>
        <w:pStyle w:val="ConsPlusTitle"/>
        <w:ind w:firstLine="709"/>
        <w:jc w:val="both"/>
        <w:rPr>
          <w:b w:val="0"/>
        </w:rPr>
        <w:sectPr w:rsidR="00360C43" w:rsidSect="007F26F5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360C43" w:rsidRPr="00DB27BA" w:rsidRDefault="00360C43" w:rsidP="00522690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 w:rsidR="006A007C">
        <w:t>ся</w:t>
      </w:r>
      <w:r>
        <w:t xml:space="preserve"> </w:t>
      </w:r>
    </w:p>
    <w:p w:rsidR="00360C43" w:rsidRPr="00DB27BA" w:rsidRDefault="00360C43" w:rsidP="00522690">
      <w:pPr>
        <w:autoSpaceDE w:val="0"/>
        <w:autoSpaceDN w:val="0"/>
        <w:adjustRightInd w:val="0"/>
        <w:ind w:left="6237"/>
        <w:jc w:val="both"/>
      </w:pPr>
      <w:r w:rsidRPr="00DB27BA">
        <w:t>Законодательн</w:t>
      </w:r>
      <w:r w:rsidR="006A007C">
        <w:t>ым</w:t>
      </w:r>
      <w:r w:rsidRPr="00DB27BA">
        <w:t xml:space="preserve"> собрание</w:t>
      </w:r>
      <w:r w:rsidR="006A007C">
        <w:t>м</w:t>
      </w:r>
      <w:r>
        <w:t xml:space="preserve"> </w:t>
      </w:r>
    </w:p>
    <w:p w:rsidR="00360C43" w:rsidRPr="00DB27BA" w:rsidRDefault="00360C43" w:rsidP="00522690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360C43" w:rsidRDefault="00360C43" w:rsidP="00522690">
      <w:pPr>
        <w:autoSpaceDE w:val="0"/>
        <w:autoSpaceDN w:val="0"/>
        <w:adjustRightInd w:val="0"/>
        <w:rPr>
          <w:sz w:val="28"/>
          <w:szCs w:val="28"/>
        </w:rPr>
      </w:pPr>
    </w:p>
    <w:p w:rsidR="00360C43" w:rsidRDefault="00360C43" w:rsidP="00522690">
      <w:pPr>
        <w:autoSpaceDE w:val="0"/>
        <w:autoSpaceDN w:val="0"/>
        <w:adjustRightInd w:val="0"/>
        <w:rPr>
          <w:sz w:val="28"/>
          <w:szCs w:val="28"/>
        </w:rPr>
      </w:pPr>
    </w:p>
    <w:p w:rsidR="00360C43" w:rsidRDefault="00360C43" w:rsidP="00522690">
      <w:pPr>
        <w:autoSpaceDE w:val="0"/>
        <w:autoSpaceDN w:val="0"/>
        <w:adjustRightInd w:val="0"/>
        <w:rPr>
          <w:sz w:val="28"/>
          <w:szCs w:val="28"/>
        </w:rPr>
      </w:pPr>
    </w:p>
    <w:p w:rsidR="00360C43" w:rsidRPr="007A4E71" w:rsidRDefault="00360C43" w:rsidP="00522690">
      <w:pPr>
        <w:autoSpaceDE w:val="0"/>
        <w:autoSpaceDN w:val="0"/>
        <w:adjustRightInd w:val="0"/>
        <w:rPr>
          <w:sz w:val="28"/>
          <w:szCs w:val="28"/>
        </w:rPr>
      </w:pPr>
    </w:p>
    <w:p w:rsidR="00360C43" w:rsidRPr="00E91409" w:rsidRDefault="00360C43" w:rsidP="00522690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360C43" w:rsidRPr="00E91409" w:rsidRDefault="00360C43" w:rsidP="00522690">
      <w:pPr>
        <w:jc w:val="center"/>
        <w:rPr>
          <w:sz w:val="28"/>
          <w:szCs w:val="28"/>
        </w:rPr>
      </w:pPr>
    </w:p>
    <w:p w:rsidR="00360C43" w:rsidRPr="00E91409" w:rsidRDefault="00360C43" w:rsidP="00522690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360C43" w:rsidRPr="00E91409" w:rsidRDefault="00360C43" w:rsidP="00522690">
      <w:pPr>
        <w:outlineLvl w:val="0"/>
        <w:rPr>
          <w:sz w:val="28"/>
          <w:szCs w:val="28"/>
        </w:rPr>
      </w:pPr>
    </w:p>
    <w:p w:rsidR="00360C43" w:rsidRPr="00E91409" w:rsidRDefault="00360C43" w:rsidP="00522690">
      <w:pPr>
        <w:outlineLvl w:val="0"/>
        <w:rPr>
          <w:sz w:val="28"/>
          <w:szCs w:val="28"/>
        </w:rPr>
      </w:pPr>
    </w:p>
    <w:p w:rsidR="007F366D" w:rsidRPr="00360C43" w:rsidRDefault="007F366D" w:rsidP="00522690">
      <w:pPr>
        <w:jc w:val="center"/>
        <w:rPr>
          <w:b/>
          <w:bCs/>
          <w:sz w:val="28"/>
          <w:szCs w:val="28"/>
        </w:rPr>
      </w:pPr>
      <w:r w:rsidRPr="00360C43">
        <w:rPr>
          <w:b/>
          <w:bCs/>
          <w:sz w:val="28"/>
          <w:szCs w:val="28"/>
        </w:rPr>
        <w:t>О внесении изменений в Земельный кодекс Российской Федерации</w:t>
      </w:r>
    </w:p>
    <w:p w:rsidR="00360C43" w:rsidRDefault="00360C43" w:rsidP="00522690">
      <w:pPr>
        <w:rPr>
          <w:sz w:val="28"/>
          <w:szCs w:val="28"/>
        </w:rPr>
      </w:pPr>
    </w:p>
    <w:p w:rsidR="00360C43" w:rsidRPr="0075143A" w:rsidRDefault="00360C43" w:rsidP="00522690">
      <w:pPr>
        <w:rPr>
          <w:sz w:val="28"/>
          <w:szCs w:val="28"/>
        </w:rPr>
      </w:pPr>
    </w:p>
    <w:p w:rsidR="00360C43" w:rsidRDefault="00360C43" w:rsidP="0052269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360C43" w:rsidRPr="00D751B5" w:rsidRDefault="00360C43" w:rsidP="0052269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Внести в Земельный кодекс Российской Федерации (Собрание законодательства Российской Федерации, 2001,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44,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4147; 2013, № 23,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2881; 2014,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26,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3377;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30,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4218, 4225; 2015,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29,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4339, 4350, 4378; 2016,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18,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2495;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26,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3890;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27,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4269, 4282, 4298, 4306; 2017,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27,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3938;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31,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4765, 4766; 2018,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1,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90;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28,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4139, 4149;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32,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5133, 5135; №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53, ст.</w:t>
      </w:r>
      <w:r w:rsidR="00360C43">
        <w:rPr>
          <w:sz w:val="28"/>
          <w:szCs w:val="28"/>
        </w:rPr>
        <w:t> </w:t>
      </w:r>
      <w:r w:rsidRPr="00360C43">
        <w:rPr>
          <w:sz w:val="28"/>
          <w:szCs w:val="28"/>
        </w:rPr>
        <w:t>8411) следующие изменения:</w:t>
      </w:r>
    </w:p>
    <w:p w:rsidR="007F366D" w:rsidRPr="00C06793" w:rsidRDefault="007F366D" w:rsidP="00522690">
      <w:pPr>
        <w:ind w:firstLine="709"/>
        <w:jc w:val="both"/>
        <w:rPr>
          <w:spacing w:val="-2"/>
          <w:sz w:val="28"/>
          <w:szCs w:val="28"/>
        </w:rPr>
      </w:pPr>
      <w:r w:rsidRPr="00C06793">
        <w:rPr>
          <w:spacing w:val="-2"/>
          <w:sz w:val="28"/>
          <w:szCs w:val="28"/>
        </w:rPr>
        <w:t>1)</w:t>
      </w:r>
      <w:r w:rsidR="00360C43" w:rsidRPr="00C06793">
        <w:rPr>
          <w:spacing w:val="-2"/>
          <w:sz w:val="28"/>
          <w:szCs w:val="28"/>
        </w:rPr>
        <w:t> </w:t>
      </w:r>
      <w:r w:rsidRPr="00C06793">
        <w:rPr>
          <w:spacing w:val="-2"/>
          <w:sz w:val="28"/>
          <w:szCs w:val="28"/>
        </w:rPr>
        <w:t>пункт 2 статьи 39</w:t>
      </w:r>
      <w:r w:rsidR="00360C43" w:rsidRPr="00C06793">
        <w:rPr>
          <w:spacing w:val="-2"/>
          <w:sz w:val="28"/>
          <w:szCs w:val="28"/>
        </w:rPr>
        <w:t>.</w:t>
      </w:r>
      <w:r w:rsidRPr="00C06793">
        <w:rPr>
          <w:spacing w:val="-2"/>
          <w:sz w:val="28"/>
          <w:szCs w:val="28"/>
        </w:rPr>
        <w:t>6 дополнить подпунктом 3</w:t>
      </w:r>
      <w:r w:rsidR="00360C43" w:rsidRPr="00C06793">
        <w:rPr>
          <w:spacing w:val="-2"/>
          <w:sz w:val="28"/>
          <w:szCs w:val="28"/>
        </w:rPr>
        <w:t>.</w:t>
      </w:r>
      <w:r w:rsidRPr="00C06793">
        <w:rPr>
          <w:spacing w:val="-2"/>
          <w:sz w:val="28"/>
          <w:szCs w:val="28"/>
        </w:rPr>
        <w:t>2</w:t>
      </w:r>
      <w:r w:rsidRPr="00C06793">
        <w:rPr>
          <w:spacing w:val="-2"/>
          <w:sz w:val="28"/>
          <w:szCs w:val="28"/>
          <w:vertAlign w:val="superscript"/>
        </w:rPr>
        <w:t xml:space="preserve"> </w:t>
      </w:r>
      <w:r w:rsidRPr="00C06793">
        <w:rPr>
          <w:spacing w:val="-2"/>
          <w:sz w:val="28"/>
          <w:szCs w:val="28"/>
        </w:rPr>
        <w:t xml:space="preserve">следующего </w:t>
      </w:r>
      <w:r w:rsidR="00E33086" w:rsidRPr="00C06793">
        <w:rPr>
          <w:spacing w:val="-2"/>
          <w:sz w:val="28"/>
          <w:szCs w:val="28"/>
        </w:rPr>
        <w:t>со</w:t>
      </w:r>
      <w:r w:rsidRPr="00C06793">
        <w:rPr>
          <w:spacing w:val="-2"/>
          <w:sz w:val="28"/>
          <w:szCs w:val="28"/>
        </w:rPr>
        <w:t xml:space="preserve">держания: </w:t>
      </w:r>
    </w:p>
    <w:p w:rsidR="007F366D" w:rsidRPr="004E3402" w:rsidRDefault="00C06793" w:rsidP="00522690">
      <w:pPr>
        <w:ind w:firstLine="709"/>
        <w:jc w:val="both"/>
        <w:rPr>
          <w:sz w:val="28"/>
          <w:szCs w:val="28"/>
        </w:rPr>
      </w:pPr>
      <w:r w:rsidRPr="004E3402">
        <w:rPr>
          <w:sz w:val="28"/>
          <w:szCs w:val="28"/>
        </w:rPr>
        <w:t>"</w:t>
      </w:r>
      <w:r w:rsidR="007F366D" w:rsidRPr="004E3402">
        <w:rPr>
          <w:sz w:val="28"/>
          <w:szCs w:val="28"/>
        </w:rPr>
        <w:t>3</w:t>
      </w:r>
      <w:r w:rsidRPr="004E3402">
        <w:rPr>
          <w:sz w:val="28"/>
          <w:szCs w:val="28"/>
        </w:rPr>
        <w:t>.</w:t>
      </w:r>
      <w:r w:rsidR="007F366D" w:rsidRPr="004E3402">
        <w:rPr>
          <w:sz w:val="28"/>
          <w:szCs w:val="28"/>
        </w:rPr>
        <w:t>2) земельного участка, имеющего смежную границу с земельным</w:t>
      </w:r>
      <w:r w:rsidR="007F366D" w:rsidRPr="00C06793">
        <w:rPr>
          <w:spacing w:val="-4"/>
          <w:sz w:val="28"/>
          <w:szCs w:val="28"/>
        </w:rPr>
        <w:t xml:space="preserve"> </w:t>
      </w:r>
      <w:r w:rsidR="007F366D" w:rsidRPr="004E3402">
        <w:rPr>
          <w:sz w:val="28"/>
          <w:szCs w:val="28"/>
        </w:rPr>
        <w:t>участком, на котором расположен объект незавершенного строительства,</w:t>
      </w:r>
      <w:r w:rsidR="007F366D" w:rsidRPr="00C06793">
        <w:rPr>
          <w:spacing w:val="-4"/>
          <w:sz w:val="28"/>
          <w:szCs w:val="28"/>
        </w:rPr>
        <w:t xml:space="preserve"> </w:t>
      </w:r>
      <w:r w:rsidR="007F366D" w:rsidRPr="004E3402">
        <w:rPr>
          <w:sz w:val="28"/>
          <w:szCs w:val="28"/>
        </w:rPr>
        <w:t>юридическим лицам, принявшим на себя обязательство по завершению строительства этого объекта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</w:t>
      </w:r>
      <w:r w:rsidR="007F366D" w:rsidRPr="00C06793">
        <w:rPr>
          <w:spacing w:val="-4"/>
          <w:sz w:val="28"/>
          <w:szCs w:val="28"/>
        </w:rPr>
        <w:t xml:space="preserve"> </w:t>
      </w:r>
      <w:r w:rsidR="007F366D" w:rsidRPr="004E3402">
        <w:rPr>
          <w:sz w:val="28"/>
          <w:szCs w:val="28"/>
        </w:rPr>
        <w:t xml:space="preserve">нарушены, которые включены в реестр пострадавших граждан в соответствии </w:t>
      </w:r>
      <w:r w:rsidRPr="004E3402">
        <w:rPr>
          <w:sz w:val="28"/>
          <w:szCs w:val="28"/>
        </w:rPr>
        <w:br/>
      </w:r>
      <w:r w:rsidR="007F366D" w:rsidRPr="00C06793">
        <w:rPr>
          <w:spacing w:val="-4"/>
          <w:sz w:val="28"/>
          <w:szCs w:val="28"/>
        </w:rPr>
        <w:t xml:space="preserve">с Федеральным законом от 30 декабря 2004 года № 214-ФЗ </w:t>
      </w:r>
      <w:r w:rsidRPr="00C06793">
        <w:rPr>
          <w:spacing w:val="-4"/>
          <w:sz w:val="28"/>
          <w:szCs w:val="28"/>
        </w:rPr>
        <w:t>"</w:t>
      </w:r>
      <w:r w:rsidR="007F366D" w:rsidRPr="00C06793">
        <w:rPr>
          <w:spacing w:val="-4"/>
          <w:sz w:val="28"/>
          <w:szCs w:val="28"/>
        </w:rPr>
        <w:t xml:space="preserve">Об участии в долевом </w:t>
      </w:r>
      <w:r w:rsidR="007F366D" w:rsidRPr="004E3402">
        <w:rPr>
          <w:sz w:val="28"/>
          <w:szCs w:val="28"/>
        </w:rPr>
        <w:t xml:space="preserve">строительстве многоквартирных домов и иных объектов недвижимости </w:t>
      </w:r>
      <w:r w:rsidRPr="004E3402">
        <w:rPr>
          <w:sz w:val="28"/>
          <w:szCs w:val="28"/>
        </w:rPr>
        <w:br/>
      </w:r>
      <w:r w:rsidR="007F366D" w:rsidRPr="004E3402">
        <w:rPr>
          <w:sz w:val="28"/>
          <w:szCs w:val="28"/>
        </w:rPr>
        <w:t>и о внесении изменений в некоторые законодательные акты Российской Федерации</w:t>
      </w:r>
      <w:r w:rsidRPr="004E3402">
        <w:rPr>
          <w:sz w:val="28"/>
          <w:szCs w:val="28"/>
        </w:rPr>
        <w:t>"</w:t>
      </w:r>
      <w:r w:rsidR="007F366D" w:rsidRPr="004E3402">
        <w:rPr>
          <w:sz w:val="28"/>
          <w:szCs w:val="28"/>
        </w:rPr>
        <w:t>, для строительства (создания) иного многоквартирного дома или жилого дома блокированной застройки, состоящего из трех и более блоков,</w:t>
      </w:r>
      <w:r w:rsidR="007F366D" w:rsidRPr="004E3402">
        <w:rPr>
          <w:spacing w:val="-4"/>
          <w:sz w:val="28"/>
          <w:szCs w:val="28"/>
        </w:rPr>
        <w:t xml:space="preserve"> </w:t>
      </w:r>
      <w:r w:rsidR="007F366D" w:rsidRPr="00C06793">
        <w:rPr>
          <w:spacing w:val="-4"/>
          <w:sz w:val="28"/>
          <w:szCs w:val="28"/>
        </w:rPr>
        <w:t xml:space="preserve">возведения объекта капитального строительства в целях направления полученной </w:t>
      </w:r>
      <w:r w:rsidR="007F366D" w:rsidRPr="004E3402">
        <w:rPr>
          <w:sz w:val="28"/>
          <w:szCs w:val="28"/>
        </w:rPr>
        <w:t xml:space="preserve">прибыли на исполнение принятых на себя обязательств, в соответствии </w:t>
      </w:r>
      <w:r w:rsidRPr="004E3402">
        <w:rPr>
          <w:sz w:val="28"/>
          <w:szCs w:val="28"/>
        </w:rPr>
        <w:br/>
      </w:r>
      <w:r w:rsidR="007F366D" w:rsidRPr="004E3402">
        <w:rPr>
          <w:sz w:val="28"/>
          <w:szCs w:val="28"/>
        </w:rPr>
        <w:t xml:space="preserve">с распоряжением высшего должностного лица субъекта Российской Федерации </w:t>
      </w:r>
      <w:r w:rsidRPr="004E3402">
        <w:rPr>
          <w:sz w:val="28"/>
          <w:szCs w:val="28"/>
        </w:rPr>
        <w:br/>
      </w:r>
      <w:r w:rsidR="007F366D" w:rsidRPr="004E3402">
        <w:rPr>
          <w:sz w:val="28"/>
          <w:szCs w:val="28"/>
        </w:rPr>
        <w:t>в порядке, установленном Правительством Российской Федерации;</w:t>
      </w:r>
      <w:r w:rsidRPr="004E3402">
        <w:rPr>
          <w:sz w:val="28"/>
          <w:szCs w:val="28"/>
        </w:rPr>
        <w:t>"</w:t>
      </w:r>
      <w:r w:rsidR="007F366D" w:rsidRPr="004E3402">
        <w:rPr>
          <w:sz w:val="28"/>
          <w:szCs w:val="28"/>
        </w:rPr>
        <w:t>;</w:t>
      </w: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2) пункт 5 статьи 39</w:t>
      </w:r>
      <w:r w:rsidR="00C06793">
        <w:rPr>
          <w:sz w:val="28"/>
          <w:szCs w:val="28"/>
        </w:rPr>
        <w:t>.</w:t>
      </w:r>
      <w:r w:rsidRPr="00C06793">
        <w:rPr>
          <w:sz w:val="28"/>
          <w:szCs w:val="28"/>
        </w:rPr>
        <w:t>7</w:t>
      </w:r>
      <w:r w:rsidRPr="00360C43">
        <w:rPr>
          <w:sz w:val="28"/>
          <w:szCs w:val="28"/>
        </w:rPr>
        <w:t xml:space="preserve"> дополнить подпунктом 7 следующего содержания:</w:t>
      </w:r>
    </w:p>
    <w:p w:rsidR="007F366D" w:rsidRPr="00360C43" w:rsidRDefault="00C06793" w:rsidP="00522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F366D" w:rsidRPr="00360C43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="007F366D" w:rsidRPr="00360C43">
        <w:rPr>
          <w:sz w:val="28"/>
          <w:szCs w:val="28"/>
        </w:rPr>
        <w:t>с юридическим лицом, которому в соответствии с Федеральным законом от 26 октября 2002 года №</w:t>
      </w:r>
      <w:r>
        <w:rPr>
          <w:sz w:val="28"/>
          <w:szCs w:val="28"/>
        </w:rPr>
        <w:t> </w:t>
      </w:r>
      <w:r w:rsidR="007F366D" w:rsidRPr="00360C43">
        <w:rPr>
          <w:sz w:val="28"/>
          <w:szCs w:val="28"/>
        </w:rPr>
        <w:t xml:space="preserve">127-ФЗ </w:t>
      </w:r>
      <w:r>
        <w:rPr>
          <w:sz w:val="28"/>
          <w:szCs w:val="28"/>
        </w:rPr>
        <w:t>"</w:t>
      </w:r>
      <w:r w:rsidR="007F366D" w:rsidRPr="00360C43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"</w:t>
      </w:r>
      <w:r w:rsidR="007F366D" w:rsidRPr="00360C43">
        <w:rPr>
          <w:sz w:val="28"/>
          <w:szCs w:val="28"/>
        </w:rPr>
        <w:t xml:space="preserve"> передан объект незавершенного строительства для завершения строительства и исполнения обязательств застройщика перед гражданами, </w:t>
      </w:r>
      <w:r w:rsidR="007F366D" w:rsidRPr="00360C43">
        <w:rPr>
          <w:sz w:val="28"/>
          <w:szCs w:val="28"/>
        </w:rPr>
        <w:lastRenderedPageBreak/>
        <w:t xml:space="preserve">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 214-ФЗ </w:t>
      </w:r>
      <w:r>
        <w:rPr>
          <w:sz w:val="28"/>
          <w:szCs w:val="28"/>
        </w:rPr>
        <w:t>"</w:t>
      </w:r>
      <w:r w:rsidR="007F366D" w:rsidRPr="00360C43">
        <w:rPr>
          <w:sz w:val="28"/>
          <w:szCs w:val="28"/>
        </w:rPr>
        <w:t xml:space="preserve">Об участии в долевом строительстве многоквартирных домов </w:t>
      </w:r>
      <w:r>
        <w:rPr>
          <w:sz w:val="28"/>
          <w:szCs w:val="28"/>
        </w:rPr>
        <w:br/>
      </w:r>
      <w:r w:rsidR="007F366D" w:rsidRPr="00360C43">
        <w:rPr>
          <w:sz w:val="28"/>
          <w:szCs w:val="28"/>
        </w:rPr>
        <w:t>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"</w:t>
      </w:r>
      <w:r w:rsidR="007F366D" w:rsidRPr="00360C43">
        <w:rPr>
          <w:sz w:val="28"/>
          <w:szCs w:val="28"/>
        </w:rPr>
        <w:t>;</w:t>
      </w:r>
      <w:r w:rsidR="006A007C">
        <w:rPr>
          <w:sz w:val="28"/>
          <w:szCs w:val="28"/>
        </w:rPr>
        <w:t>";</w:t>
      </w: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3) стать</w:t>
      </w:r>
      <w:r w:rsidR="006A007C">
        <w:rPr>
          <w:sz w:val="28"/>
          <w:szCs w:val="28"/>
        </w:rPr>
        <w:t>ю</w:t>
      </w:r>
      <w:r w:rsidRPr="00360C43">
        <w:rPr>
          <w:sz w:val="28"/>
          <w:szCs w:val="28"/>
        </w:rPr>
        <w:t xml:space="preserve"> 46 дополнить пунктом 2</w:t>
      </w:r>
      <w:r w:rsidR="00C06793">
        <w:rPr>
          <w:sz w:val="28"/>
          <w:szCs w:val="28"/>
        </w:rPr>
        <w:t>.</w:t>
      </w:r>
      <w:r w:rsidRPr="00C06793">
        <w:rPr>
          <w:sz w:val="28"/>
          <w:szCs w:val="28"/>
        </w:rPr>
        <w:t>5</w:t>
      </w:r>
      <w:r w:rsidRPr="00360C43">
        <w:rPr>
          <w:sz w:val="28"/>
          <w:szCs w:val="28"/>
        </w:rPr>
        <w:t xml:space="preserve"> следующего содержания: </w:t>
      </w:r>
    </w:p>
    <w:p w:rsidR="007F366D" w:rsidRPr="004E3402" w:rsidRDefault="00C06793" w:rsidP="00522690">
      <w:pPr>
        <w:ind w:firstLine="709"/>
        <w:jc w:val="both"/>
        <w:rPr>
          <w:sz w:val="28"/>
          <w:szCs w:val="28"/>
        </w:rPr>
      </w:pPr>
      <w:r w:rsidRPr="004E3402">
        <w:rPr>
          <w:spacing w:val="-2"/>
          <w:sz w:val="28"/>
          <w:szCs w:val="28"/>
        </w:rPr>
        <w:t>"</w:t>
      </w:r>
      <w:r w:rsidR="007F366D" w:rsidRPr="004E3402">
        <w:rPr>
          <w:spacing w:val="-2"/>
          <w:sz w:val="28"/>
          <w:szCs w:val="28"/>
        </w:rPr>
        <w:t>2.5</w:t>
      </w:r>
      <w:r w:rsidRPr="004E3402">
        <w:rPr>
          <w:spacing w:val="-2"/>
          <w:sz w:val="28"/>
          <w:szCs w:val="28"/>
        </w:rPr>
        <w:t>. </w:t>
      </w:r>
      <w:r w:rsidR="007F366D" w:rsidRPr="004E3402">
        <w:rPr>
          <w:spacing w:val="-2"/>
          <w:sz w:val="28"/>
          <w:szCs w:val="28"/>
        </w:rPr>
        <w:t xml:space="preserve">Наряду с указанными в пунктах 1 и 2 настоящей статьи основаниями </w:t>
      </w:r>
      <w:r w:rsidR="007F366D" w:rsidRPr="004E3402">
        <w:rPr>
          <w:sz w:val="28"/>
          <w:szCs w:val="28"/>
        </w:rPr>
        <w:t xml:space="preserve">аренда земельного участка, предоставленного юридическому лицу для строительства (создания) на этом земельном участке многоквартирных домов </w:t>
      </w:r>
      <w:r w:rsidR="004E3402" w:rsidRPr="004E3402">
        <w:rPr>
          <w:sz w:val="28"/>
          <w:szCs w:val="28"/>
        </w:rPr>
        <w:br/>
      </w:r>
      <w:r w:rsidR="007F366D" w:rsidRPr="004E3402">
        <w:rPr>
          <w:spacing w:val="-6"/>
          <w:sz w:val="28"/>
          <w:szCs w:val="28"/>
        </w:rPr>
        <w:t>и (или) жилых домов блокированной застройки, состоящих из трех и более блоков,</w:t>
      </w:r>
      <w:r w:rsidR="007F366D" w:rsidRPr="004E3402">
        <w:rPr>
          <w:spacing w:val="-2"/>
          <w:sz w:val="28"/>
          <w:szCs w:val="28"/>
        </w:rPr>
        <w:t xml:space="preserve"> путем привлечения денежных средств участников долевого строительства </w:t>
      </w:r>
      <w:r w:rsidR="004E3402">
        <w:rPr>
          <w:spacing w:val="-2"/>
          <w:sz w:val="28"/>
          <w:szCs w:val="28"/>
        </w:rPr>
        <w:br/>
      </w:r>
      <w:r w:rsidR="007F366D" w:rsidRPr="004E3402">
        <w:rPr>
          <w:sz w:val="28"/>
          <w:szCs w:val="28"/>
        </w:rPr>
        <w:t xml:space="preserve">в соответствии с Федеральным законом от 30 декабря 2004 года № 214-ФЗ </w:t>
      </w:r>
      <w:r w:rsidR="004E3402" w:rsidRPr="004E3402">
        <w:rPr>
          <w:sz w:val="28"/>
          <w:szCs w:val="28"/>
        </w:rPr>
        <w:br/>
      </w:r>
      <w:r w:rsidRPr="004E3402">
        <w:rPr>
          <w:sz w:val="28"/>
          <w:szCs w:val="28"/>
        </w:rPr>
        <w:t>"</w:t>
      </w:r>
      <w:r w:rsidR="007F366D" w:rsidRPr="004E3402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r w:rsidR="007F366D" w:rsidRPr="004E3402">
        <w:rPr>
          <w:spacing w:val="-2"/>
          <w:sz w:val="28"/>
          <w:szCs w:val="28"/>
        </w:rPr>
        <w:t xml:space="preserve"> Российской Федерации</w:t>
      </w:r>
      <w:r w:rsidRPr="004E3402">
        <w:rPr>
          <w:spacing w:val="-2"/>
          <w:sz w:val="28"/>
          <w:szCs w:val="28"/>
        </w:rPr>
        <w:t>"</w:t>
      </w:r>
      <w:r w:rsidR="007F366D" w:rsidRPr="004E3402">
        <w:rPr>
          <w:spacing w:val="-2"/>
          <w:sz w:val="28"/>
          <w:szCs w:val="28"/>
        </w:rPr>
        <w:t xml:space="preserve"> может быть прекращена по требованию арендодателя </w:t>
      </w:r>
      <w:r w:rsidR="004E3402">
        <w:rPr>
          <w:spacing w:val="-2"/>
          <w:sz w:val="28"/>
          <w:szCs w:val="28"/>
        </w:rPr>
        <w:br/>
      </w:r>
      <w:r w:rsidR="007F366D" w:rsidRPr="004E3402">
        <w:rPr>
          <w:sz w:val="28"/>
          <w:szCs w:val="28"/>
        </w:rPr>
        <w:t>в случае принятия уполномоченным органом исполнительной власти субъекта</w:t>
      </w:r>
      <w:r w:rsidR="007F366D" w:rsidRPr="004E3402">
        <w:rPr>
          <w:spacing w:val="-2"/>
          <w:sz w:val="28"/>
          <w:szCs w:val="28"/>
        </w:rPr>
        <w:t xml:space="preserve"> Российской Федерации решения о включении в реестр пострадавших участников долевого строительства первого гражданина </w:t>
      </w:r>
      <w:r w:rsidRPr="004E3402">
        <w:rPr>
          <w:spacing w:val="-2"/>
          <w:sz w:val="28"/>
          <w:szCs w:val="28"/>
        </w:rPr>
        <w:t xml:space="preserve">– </w:t>
      </w:r>
      <w:r w:rsidR="007F366D" w:rsidRPr="004E3402">
        <w:rPr>
          <w:spacing w:val="-2"/>
          <w:sz w:val="28"/>
          <w:szCs w:val="28"/>
        </w:rPr>
        <w:t xml:space="preserve">участника долевого строительства </w:t>
      </w:r>
      <w:r w:rsidR="007F366D" w:rsidRPr="004E3402">
        <w:rPr>
          <w:sz w:val="28"/>
          <w:szCs w:val="28"/>
        </w:rPr>
        <w:t>многоквартирных домов и иных объектов недвижимости, для осуществления которого предоставлен в аренду указанный земельный участок.</w:t>
      </w:r>
      <w:r w:rsidRPr="004E3402">
        <w:rPr>
          <w:sz w:val="28"/>
          <w:szCs w:val="28"/>
        </w:rPr>
        <w:t>"</w:t>
      </w:r>
      <w:r w:rsidR="007F366D" w:rsidRPr="004E3402">
        <w:rPr>
          <w:sz w:val="28"/>
          <w:szCs w:val="28"/>
        </w:rPr>
        <w:t>.</w:t>
      </w:r>
    </w:p>
    <w:p w:rsidR="007F366D" w:rsidRPr="00C06793" w:rsidRDefault="007F366D" w:rsidP="00522690">
      <w:pPr>
        <w:ind w:firstLine="709"/>
        <w:jc w:val="both"/>
        <w:rPr>
          <w:sz w:val="28"/>
          <w:szCs w:val="28"/>
        </w:rPr>
      </w:pPr>
    </w:p>
    <w:p w:rsidR="007F366D" w:rsidRPr="00360C43" w:rsidRDefault="007F366D" w:rsidP="00522690">
      <w:pPr>
        <w:ind w:firstLine="709"/>
        <w:jc w:val="both"/>
        <w:rPr>
          <w:b/>
          <w:sz w:val="28"/>
          <w:szCs w:val="28"/>
        </w:rPr>
      </w:pPr>
      <w:r w:rsidRPr="00360C43">
        <w:rPr>
          <w:b/>
          <w:sz w:val="28"/>
          <w:szCs w:val="28"/>
        </w:rPr>
        <w:t>Статья 2</w:t>
      </w: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1. Настоящий Федеральный закон вступает в силу по истечении десяти дней </w:t>
      </w:r>
      <w:r w:rsidR="006A007C">
        <w:rPr>
          <w:sz w:val="28"/>
          <w:szCs w:val="28"/>
        </w:rPr>
        <w:t>со</w:t>
      </w:r>
      <w:r w:rsidRPr="00360C43">
        <w:rPr>
          <w:sz w:val="28"/>
          <w:szCs w:val="28"/>
        </w:rPr>
        <w:t xml:space="preserve"> дня его официального опубликования.</w:t>
      </w: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2. Подпункт 3.2 пункта 2 статьи 39</w:t>
      </w:r>
      <w:r w:rsidR="00C06793">
        <w:rPr>
          <w:sz w:val="28"/>
          <w:szCs w:val="28"/>
        </w:rPr>
        <w:t>.</w:t>
      </w:r>
      <w:r w:rsidRPr="00C06793">
        <w:rPr>
          <w:sz w:val="28"/>
          <w:szCs w:val="28"/>
        </w:rPr>
        <w:t>6</w:t>
      </w:r>
      <w:r w:rsidRPr="00360C43">
        <w:rPr>
          <w:sz w:val="28"/>
          <w:szCs w:val="28"/>
          <w:vertAlign w:val="superscript"/>
        </w:rPr>
        <w:t xml:space="preserve"> </w:t>
      </w:r>
      <w:r w:rsidRPr="00360C43">
        <w:rPr>
          <w:sz w:val="28"/>
          <w:szCs w:val="28"/>
        </w:rPr>
        <w:t>Земельного кодекса Российской Федерации не применяется с 1 января 2022 года. До установления Правительством Российской Федерации порядка предоставления земельного участка в соответствии с подпунктом 3</w:t>
      </w:r>
      <w:r w:rsidR="00C06793">
        <w:rPr>
          <w:sz w:val="28"/>
          <w:szCs w:val="28"/>
        </w:rPr>
        <w:t>.</w:t>
      </w:r>
      <w:r w:rsidRPr="00C06793">
        <w:rPr>
          <w:sz w:val="28"/>
          <w:szCs w:val="28"/>
        </w:rPr>
        <w:t>2</w:t>
      </w:r>
      <w:r w:rsidRPr="00360C43">
        <w:rPr>
          <w:sz w:val="28"/>
          <w:szCs w:val="28"/>
        </w:rPr>
        <w:t xml:space="preserve"> пункта 2 статьи 39</w:t>
      </w:r>
      <w:r w:rsidR="00C06793">
        <w:rPr>
          <w:sz w:val="28"/>
          <w:szCs w:val="28"/>
        </w:rPr>
        <w:t>.</w:t>
      </w:r>
      <w:r w:rsidRPr="00C06793">
        <w:rPr>
          <w:sz w:val="28"/>
          <w:szCs w:val="28"/>
        </w:rPr>
        <w:t>6</w:t>
      </w:r>
      <w:r w:rsidRPr="00360C43">
        <w:rPr>
          <w:sz w:val="28"/>
          <w:szCs w:val="28"/>
          <w:vertAlign w:val="superscript"/>
        </w:rPr>
        <w:t xml:space="preserve"> </w:t>
      </w:r>
      <w:r w:rsidRPr="00360C43">
        <w:rPr>
          <w:sz w:val="28"/>
          <w:szCs w:val="28"/>
        </w:rPr>
        <w:t xml:space="preserve">Земельного кодекса Российской Федерации решение высшего должностного лица субъекта Российской Федерации о распоряжении земельным участком принимается </w:t>
      </w:r>
      <w:r w:rsidR="004E3402">
        <w:rPr>
          <w:sz w:val="28"/>
          <w:szCs w:val="28"/>
        </w:rPr>
        <w:br/>
      </w:r>
      <w:r w:rsidRPr="00360C43">
        <w:rPr>
          <w:sz w:val="28"/>
          <w:szCs w:val="28"/>
        </w:rPr>
        <w:t>по согласованию с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недвижимости.</w:t>
      </w:r>
    </w:p>
    <w:p w:rsidR="00C06793" w:rsidRDefault="00C06793" w:rsidP="00522690">
      <w:pPr>
        <w:jc w:val="both"/>
        <w:rPr>
          <w:sz w:val="28"/>
          <w:szCs w:val="28"/>
        </w:rPr>
      </w:pPr>
    </w:p>
    <w:p w:rsidR="00C06793" w:rsidRDefault="00C06793" w:rsidP="00522690">
      <w:pPr>
        <w:jc w:val="both"/>
        <w:rPr>
          <w:sz w:val="28"/>
          <w:szCs w:val="28"/>
        </w:rPr>
      </w:pPr>
    </w:p>
    <w:p w:rsidR="00C06793" w:rsidRPr="00011C85" w:rsidRDefault="00C06793" w:rsidP="00522690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C06793" w:rsidRPr="00011C85" w:rsidRDefault="00C06793" w:rsidP="00522690">
      <w:pPr>
        <w:tabs>
          <w:tab w:val="right" w:pos="9639"/>
        </w:tabs>
        <w:jc w:val="both"/>
        <w:rPr>
          <w:sz w:val="28"/>
          <w:szCs w:val="28"/>
        </w:rPr>
        <w:sectPr w:rsidR="00C06793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7F366D" w:rsidRPr="004E3402" w:rsidRDefault="007F366D" w:rsidP="00522690">
      <w:pPr>
        <w:jc w:val="center"/>
        <w:rPr>
          <w:b/>
          <w:sz w:val="26"/>
          <w:szCs w:val="26"/>
        </w:rPr>
      </w:pPr>
      <w:r w:rsidRPr="004E3402">
        <w:rPr>
          <w:b/>
          <w:sz w:val="26"/>
          <w:szCs w:val="26"/>
        </w:rPr>
        <w:lastRenderedPageBreak/>
        <w:t>ПОЯСНИТЕЛЬНАЯ ЗАПИСКА</w:t>
      </w:r>
      <w:r w:rsidR="004E3402" w:rsidRPr="004E3402">
        <w:rPr>
          <w:b/>
          <w:sz w:val="26"/>
          <w:szCs w:val="26"/>
        </w:rPr>
        <w:t xml:space="preserve"> </w:t>
      </w:r>
      <w:r w:rsidR="004E3402" w:rsidRPr="004E3402">
        <w:rPr>
          <w:b/>
          <w:sz w:val="26"/>
          <w:szCs w:val="26"/>
        </w:rPr>
        <w:br/>
      </w:r>
      <w:r w:rsidRPr="004E3402">
        <w:rPr>
          <w:b/>
          <w:sz w:val="26"/>
          <w:szCs w:val="26"/>
        </w:rPr>
        <w:t xml:space="preserve">к проекту федерального закона </w:t>
      </w:r>
      <w:r w:rsidR="00C06793" w:rsidRPr="004E3402">
        <w:rPr>
          <w:b/>
          <w:bCs/>
          <w:sz w:val="26"/>
          <w:szCs w:val="26"/>
        </w:rPr>
        <w:t>"</w:t>
      </w:r>
      <w:r w:rsidRPr="004E3402">
        <w:rPr>
          <w:b/>
          <w:sz w:val="26"/>
          <w:szCs w:val="26"/>
        </w:rPr>
        <w:t xml:space="preserve">О внесении изменений </w:t>
      </w:r>
      <w:r w:rsidR="004E3402" w:rsidRPr="004E3402">
        <w:rPr>
          <w:b/>
          <w:sz w:val="26"/>
          <w:szCs w:val="26"/>
        </w:rPr>
        <w:br/>
      </w:r>
      <w:r w:rsidRPr="004E3402">
        <w:rPr>
          <w:b/>
          <w:sz w:val="26"/>
          <w:szCs w:val="26"/>
        </w:rPr>
        <w:t>в</w:t>
      </w:r>
      <w:r w:rsidR="004E3402" w:rsidRPr="004E3402">
        <w:rPr>
          <w:b/>
          <w:sz w:val="26"/>
          <w:szCs w:val="26"/>
        </w:rPr>
        <w:t xml:space="preserve"> </w:t>
      </w:r>
      <w:r w:rsidRPr="004E3402">
        <w:rPr>
          <w:b/>
          <w:sz w:val="26"/>
          <w:szCs w:val="26"/>
        </w:rPr>
        <w:t>Земельный кодекс Российской Федерации</w:t>
      </w:r>
      <w:r w:rsidR="00C06793" w:rsidRPr="004E3402">
        <w:rPr>
          <w:b/>
          <w:sz w:val="26"/>
          <w:szCs w:val="26"/>
        </w:rPr>
        <w:t>"</w:t>
      </w:r>
    </w:p>
    <w:p w:rsidR="007F366D" w:rsidRDefault="007F366D" w:rsidP="00522690">
      <w:pPr>
        <w:pStyle w:val="ConsPlusTitle"/>
        <w:ind w:firstLine="709"/>
        <w:jc w:val="both"/>
      </w:pPr>
    </w:p>
    <w:p w:rsidR="004E3402" w:rsidRPr="00360C43" w:rsidRDefault="004E3402" w:rsidP="00522690">
      <w:pPr>
        <w:pStyle w:val="ConsPlusTitle"/>
        <w:ind w:firstLine="709"/>
        <w:jc w:val="both"/>
      </w:pPr>
    </w:p>
    <w:p w:rsidR="007F366D" w:rsidRPr="004E3402" w:rsidRDefault="007F366D" w:rsidP="00522690">
      <w:pPr>
        <w:pStyle w:val="ConsPlusTitle"/>
        <w:ind w:firstLine="709"/>
        <w:jc w:val="both"/>
        <w:rPr>
          <w:b w:val="0"/>
          <w:bCs w:val="0"/>
          <w:color w:val="000000"/>
        </w:rPr>
      </w:pPr>
      <w:r w:rsidRPr="004E3402">
        <w:rPr>
          <w:b w:val="0"/>
          <w:bCs w:val="0"/>
          <w:color w:val="000000"/>
        </w:rPr>
        <w:t xml:space="preserve">Проект федерального закона </w:t>
      </w:r>
      <w:r w:rsidR="00C06793" w:rsidRPr="004E3402">
        <w:rPr>
          <w:b w:val="0"/>
          <w:bCs w:val="0"/>
          <w:color w:val="000000"/>
        </w:rPr>
        <w:t>"</w:t>
      </w:r>
      <w:r w:rsidRPr="004E3402">
        <w:rPr>
          <w:b w:val="0"/>
          <w:color w:val="000000"/>
        </w:rPr>
        <w:t>О внесении изменений в Земельный кодекс Российской Федерации</w:t>
      </w:r>
      <w:r w:rsidR="00C06793" w:rsidRPr="004E3402">
        <w:rPr>
          <w:b w:val="0"/>
          <w:color w:val="000000"/>
        </w:rPr>
        <w:t>"</w:t>
      </w:r>
      <w:r w:rsidRPr="004E3402">
        <w:rPr>
          <w:b w:val="0"/>
          <w:color w:val="000000"/>
        </w:rPr>
        <w:t xml:space="preserve"> </w:t>
      </w:r>
      <w:r w:rsidR="004E3402">
        <w:rPr>
          <w:b w:val="0"/>
          <w:color w:val="000000"/>
        </w:rPr>
        <w:t xml:space="preserve">(далее – законопроект) </w:t>
      </w:r>
      <w:r w:rsidRPr="004E3402">
        <w:rPr>
          <w:b w:val="0"/>
          <w:bCs w:val="0"/>
          <w:color w:val="000000"/>
        </w:rPr>
        <w:t>разработан в рамках совершенствования федерального законодательства в сфере предоставления земельных участков, находящихся в государственной или муниципальной собственности, в целях установления дополнительных гарантий защиты прав, законных интересов и имущества участников долевого строительства многоквартирных домов</w:t>
      </w:r>
      <w:r w:rsidRPr="004E3402">
        <w:rPr>
          <w:b w:val="0"/>
        </w:rPr>
        <w:t xml:space="preserve"> </w:t>
      </w:r>
      <w:r w:rsidRPr="004E3402">
        <w:rPr>
          <w:b w:val="0"/>
          <w:bCs w:val="0"/>
          <w:color w:val="000000"/>
        </w:rPr>
        <w:t xml:space="preserve">и иных объектов недвижимости, пострадавших </w:t>
      </w:r>
      <w:r w:rsidR="004E3402">
        <w:rPr>
          <w:b w:val="0"/>
          <w:bCs w:val="0"/>
          <w:color w:val="000000"/>
        </w:rPr>
        <w:br/>
      </w:r>
      <w:r w:rsidRPr="004E3402">
        <w:rPr>
          <w:b w:val="0"/>
          <w:bCs w:val="0"/>
          <w:color w:val="000000"/>
        </w:rPr>
        <w:t>в результате неисполнения застройщиками обязательств по передаче жилых помещений в многоквартирных домах.</w:t>
      </w:r>
    </w:p>
    <w:p w:rsidR="007F366D" w:rsidRPr="00360C43" w:rsidRDefault="007F366D" w:rsidP="00522690">
      <w:pPr>
        <w:pStyle w:val="ConsPlusTitle"/>
        <w:ind w:firstLine="709"/>
        <w:jc w:val="both"/>
        <w:rPr>
          <w:b w:val="0"/>
        </w:rPr>
      </w:pPr>
      <w:r w:rsidRPr="00360C43">
        <w:rPr>
          <w:b w:val="0"/>
        </w:rPr>
        <w:t xml:space="preserve">Как показывает практика, одним из способов решения проблемы обманутых дольщиков является привлечение нового инвестора для завершения строительства проблемного объекта. В целях создания механизма привлечения таких инвесторов необходимо установление для них льготных условий </w:t>
      </w:r>
      <w:r w:rsidR="004E3402">
        <w:rPr>
          <w:b w:val="0"/>
        </w:rPr>
        <w:br/>
      </w:r>
      <w:r w:rsidRPr="00360C43">
        <w:rPr>
          <w:b w:val="0"/>
        </w:rPr>
        <w:t xml:space="preserve">по осуществлению ими строительной деятельности, включая урегулирование вопроса передачи инвестору прав на земельный участок, на котором осуществляется строительство проблемного объекта. </w:t>
      </w:r>
    </w:p>
    <w:p w:rsidR="007F366D" w:rsidRPr="00360C43" w:rsidRDefault="007F366D" w:rsidP="00522690">
      <w:pPr>
        <w:pStyle w:val="ConsPlusTitle"/>
        <w:ind w:firstLine="709"/>
        <w:jc w:val="both"/>
        <w:rPr>
          <w:b w:val="0"/>
        </w:rPr>
      </w:pPr>
      <w:r w:rsidRPr="00360C43">
        <w:rPr>
          <w:b w:val="0"/>
          <w:color w:val="000000"/>
        </w:rPr>
        <w:t>Для этого законопроектом предлагается расширить перечень</w:t>
      </w:r>
      <w:r w:rsidRPr="00360C43">
        <w:rPr>
          <w:b w:val="0"/>
        </w:rPr>
        <w:t xml:space="preserve"> </w:t>
      </w:r>
      <w:r w:rsidRPr="00360C43">
        <w:rPr>
          <w:b w:val="0"/>
          <w:color w:val="000000"/>
        </w:rPr>
        <w:t xml:space="preserve">случаев предоставления земельных участков, находящихся в государственной или муниципальной собственности, в аренду без проведения торгов в целях завершения строительства проблемных объектов, установить размер арендной платы за земельный участок, находящийся в государственной или муниципальной собственности и передаваемый в аренду новому инвестору для завершения строительства проблемного объекта, в размере не выше размера земельного налога, рассчитанного в отношении такого земельного участка, </w:t>
      </w:r>
      <w:r w:rsidR="004E3402">
        <w:rPr>
          <w:b w:val="0"/>
          <w:color w:val="000000"/>
        </w:rPr>
        <w:br/>
      </w:r>
      <w:r w:rsidRPr="00360C43">
        <w:rPr>
          <w:b w:val="0"/>
        </w:rPr>
        <w:t>а также дополнить основания прекращения аренды земельного участка в целях привлечения нового инвестора для завершения строительства проблемного объекта.</w:t>
      </w:r>
    </w:p>
    <w:p w:rsidR="007F366D" w:rsidRPr="00360C43" w:rsidRDefault="007F366D" w:rsidP="00522690">
      <w:pPr>
        <w:pStyle w:val="ConsPlusTitle"/>
        <w:ind w:firstLine="709"/>
        <w:jc w:val="both"/>
        <w:rPr>
          <w:b w:val="0"/>
        </w:rPr>
      </w:pPr>
      <w:r w:rsidRPr="00360C43">
        <w:rPr>
          <w:b w:val="0"/>
        </w:rPr>
        <w:t>Дополнение статьи 39</w:t>
      </w:r>
      <w:r w:rsidR="004E3402">
        <w:rPr>
          <w:b w:val="0"/>
        </w:rPr>
        <w:t>.</w:t>
      </w:r>
      <w:r w:rsidRPr="004E3402">
        <w:rPr>
          <w:b w:val="0"/>
        </w:rPr>
        <w:t>6</w:t>
      </w:r>
      <w:r w:rsidRPr="00360C43">
        <w:rPr>
          <w:b w:val="0"/>
        </w:rPr>
        <w:t xml:space="preserve"> Земельного кодекса </w:t>
      </w:r>
      <w:r w:rsidR="004E3402">
        <w:rPr>
          <w:b w:val="0"/>
        </w:rPr>
        <w:t>Российской Федерации</w:t>
      </w:r>
      <w:r w:rsidRPr="00360C43">
        <w:rPr>
          <w:b w:val="0"/>
        </w:rPr>
        <w:t xml:space="preserve"> (далее – ЗК РФ) новым основанием предоставления земельных участков, находящихся в государственной или муниципальной собственности, в аренду без проведения торгов позволит повысить коммерческий интерес потенциальных инвесторов к принятию на себя обязательства по завершению строительства объекта незавершенного строительства и исполнению обязательств проблемного застройщика перед гражданами, денежные средства которых привлечены для строительства многоквартирных домов и права которых нарушены.</w:t>
      </w:r>
    </w:p>
    <w:p w:rsidR="007F366D" w:rsidRPr="00360C43" w:rsidRDefault="007F366D" w:rsidP="00522690">
      <w:pPr>
        <w:pStyle w:val="ConsPlusTitle"/>
        <w:ind w:firstLine="709"/>
        <w:jc w:val="both"/>
        <w:rPr>
          <w:b w:val="0"/>
        </w:rPr>
      </w:pPr>
      <w:r w:rsidRPr="00360C43">
        <w:rPr>
          <w:b w:val="0"/>
        </w:rPr>
        <w:t xml:space="preserve">Период действия нового основания предоставления земельного участка </w:t>
      </w:r>
      <w:r w:rsidR="004E3402">
        <w:rPr>
          <w:b w:val="0"/>
        </w:rPr>
        <w:br/>
      </w:r>
      <w:r w:rsidRPr="00360C43">
        <w:rPr>
          <w:b w:val="0"/>
        </w:rPr>
        <w:t xml:space="preserve">в аренду без торгов предлагается установить до 1 января 2022 года по аналогии с основанием предоставления земельных участков, предусмотренным </w:t>
      </w:r>
      <w:r w:rsidR="00522690">
        <w:rPr>
          <w:b w:val="0"/>
        </w:rPr>
        <w:br/>
      </w:r>
      <w:r w:rsidRPr="00360C43">
        <w:rPr>
          <w:b w:val="0"/>
        </w:rPr>
        <w:t>в подпункте 3</w:t>
      </w:r>
      <w:r w:rsidR="004E3402">
        <w:rPr>
          <w:b w:val="0"/>
        </w:rPr>
        <w:t>.</w:t>
      </w:r>
      <w:r w:rsidRPr="004E3402">
        <w:rPr>
          <w:b w:val="0"/>
        </w:rPr>
        <w:t>1</w:t>
      </w:r>
      <w:r w:rsidRPr="00360C43">
        <w:rPr>
          <w:b w:val="0"/>
        </w:rPr>
        <w:t xml:space="preserve"> пункта 2 статьи 39</w:t>
      </w:r>
      <w:r w:rsidR="004E3402">
        <w:rPr>
          <w:b w:val="0"/>
        </w:rPr>
        <w:t>.</w:t>
      </w:r>
      <w:r w:rsidRPr="004E3402">
        <w:rPr>
          <w:b w:val="0"/>
        </w:rPr>
        <w:t>6</w:t>
      </w:r>
      <w:r w:rsidRPr="00360C43">
        <w:rPr>
          <w:b w:val="0"/>
        </w:rPr>
        <w:t xml:space="preserve"> ЗК РФ.</w:t>
      </w:r>
    </w:p>
    <w:p w:rsidR="007F366D" w:rsidRPr="00360C43" w:rsidRDefault="007F366D" w:rsidP="00522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lastRenderedPageBreak/>
        <w:t>Дополнение пункта 5 статьи 39</w:t>
      </w:r>
      <w:r w:rsidR="004E3402">
        <w:rPr>
          <w:sz w:val="28"/>
          <w:szCs w:val="28"/>
        </w:rPr>
        <w:t>.</w:t>
      </w:r>
      <w:r w:rsidRPr="004E3402">
        <w:rPr>
          <w:sz w:val="28"/>
          <w:szCs w:val="28"/>
        </w:rPr>
        <w:t>7</w:t>
      </w:r>
      <w:r w:rsidRPr="00360C43">
        <w:rPr>
          <w:sz w:val="28"/>
          <w:szCs w:val="28"/>
        </w:rPr>
        <w:t xml:space="preserve"> подпунктом 7 направлено на снижение финансовой нагрузки на новых инвесторов для завершения строительства многоквартирного дома или жилого дома блокированной застройки либо здания (сооружения) в случае аренды земельного участка, находящегося </w:t>
      </w:r>
      <w:r w:rsidR="00522690">
        <w:rPr>
          <w:sz w:val="28"/>
          <w:szCs w:val="28"/>
        </w:rPr>
        <w:br/>
      </w:r>
      <w:r w:rsidRPr="00360C43">
        <w:rPr>
          <w:sz w:val="28"/>
          <w:szCs w:val="28"/>
        </w:rPr>
        <w:t>в государственной или муниципальной собственности, на котором расположен объект незавершенного строительства.</w:t>
      </w:r>
    </w:p>
    <w:p w:rsidR="007F366D" w:rsidRPr="00360C43" w:rsidRDefault="007F366D" w:rsidP="00522690">
      <w:pPr>
        <w:pStyle w:val="ConsPlusTitle"/>
        <w:ind w:firstLine="709"/>
        <w:jc w:val="both"/>
        <w:rPr>
          <w:b w:val="0"/>
        </w:rPr>
      </w:pPr>
      <w:r w:rsidRPr="00360C43">
        <w:rPr>
          <w:b w:val="0"/>
        </w:rPr>
        <w:t xml:space="preserve">Дополнение статьи 46 ЗК РФ новым основанием прекращения аренды земельного участка позволит арендодателю в лице федерального органа исполнительной власти, органа исполнительной власти субъекта Российской Федерации либо органа местного самоуправления досрочно прекратить договор аренды с проблемным застройщиком в целях передачи прав аренды </w:t>
      </w:r>
      <w:r w:rsidR="00522690">
        <w:rPr>
          <w:b w:val="0"/>
        </w:rPr>
        <w:br/>
      </w:r>
      <w:r w:rsidRPr="00360C43">
        <w:rPr>
          <w:b w:val="0"/>
        </w:rPr>
        <w:t>на земельный участок инвестору для строительства проблемного объекта.</w:t>
      </w:r>
    </w:p>
    <w:p w:rsidR="007F366D" w:rsidRPr="00360C43" w:rsidRDefault="007F366D" w:rsidP="00522690">
      <w:pPr>
        <w:pStyle w:val="ConsPlusTitle"/>
        <w:ind w:firstLine="709"/>
        <w:jc w:val="both"/>
        <w:rPr>
          <w:b w:val="0"/>
        </w:rPr>
      </w:pPr>
      <w:r w:rsidRPr="00360C43">
        <w:rPr>
          <w:b w:val="0"/>
        </w:rPr>
        <w:t xml:space="preserve">Принятие законопроекта будет способствовать повышению уровня защиты прав, законных интересов и имущества участников долевого строительства многоквартирных домов на территории Российской Федерации, пострадавших в результате неисполнения застройщиками обязательств </w:t>
      </w:r>
      <w:r w:rsidR="00522690">
        <w:rPr>
          <w:b w:val="0"/>
        </w:rPr>
        <w:br/>
      </w:r>
      <w:r w:rsidRPr="00360C43">
        <w:rPr>
          <w:b w:val="0"/>
        </w:rPr>
        <w:t>по передаче жилых помещений в многоквартирных домах.</w:t>
      </w:r>
    </w:p>
    <w:p w:rsidR="00522690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>Законопроект не содержит положений, противоречащих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4E3402" w:rsidRDefault="004E3402" w:rsidP="00522690">
      <w:pPr>
        <w:ind w:firstLine="709"/>
        <w:jc w:val="both"/>
        <w:rPr>
          <w:sz w:val="28"/>
          <w:szCs w:val="28"/>
        </w:rPr>
        <w:sectPr w:rsidR="004E3402" w:rsidSect="00950EB1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4E3402" w:rsidRPr="00DA6CCA" w:rsidRDefault="004E3402" w:rsidP="00522690">
      <w:pPr>
        <w:autoSpaceDE w:val="0"/>
        <w:autoSpaceDN w:val="0"/>
        <w:adjustRightInd w:val="0"/>
        <w:ind w:left="6237"/>
        <w:outlineLvl w:val="1"/>
        <w:rPr>
          <w:color w:val="000000"/>
          <w:kern w:val="36"/>
          <w:szCs w:val="28"/>
        </w:rPr>
      </w:pPr>
      <w:r w:rsidRPr="00DA6CCA">
        <w:rPr>
          <w:szCs w:val="28"/>
        </w:rPr>
        <w:lastRenderedPageBreak/>
        <w:t xml:space="preserve">Приложение </w:t>
      </w:r>
      <w:r>
        <w:rPr>
          <w:szCs w:val="28"/>
        </w:rPr>
        <w:br/>
      </w:r>
      <w:r w:rsidRPr="00DA6CCA">
        <w:rPr>
          <w:szCs w:val="28"/>
        </w:rPr>
        <w:t xml:space="preserve">к проекту федерального закона </w:t>
      </w:r>
      <w:r>
        <w:rPr>
          <w:szCs w:val="28"/>
        </w:rPr>
        <w:br/>
      </w:r>
      <w:r w:rsidRPr="00DA6CCA">
        <w:rPr>
          <w:color w:val="000000"/>
          <w:szCs w:val="28"/>
        </w:rPr>
        <w:t xml:space="preserve">"О внесении изменений </w:t>
      </w:r>
      <w:r w:rsidR="00393187">
        <w:rPr>
          <w:color w:val="000000"/>
          <w:szCs w:val="28"/>
        </w:rPr>
        <w:br/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 xml:space="preserve">в </w:t>
      </w:r>
      <w:r w:rsidR="00393187">
        <w:rPr>
          <w:rStyle w:val="0pt"/>
          <w:rFonts w:eastAsia="Arial"/>
          <w:b w:val="0"/>
          <w:spacing w:val="0"/>
          <w:sz w:val="24"/>
          <w:szCs w:val="28"/>
        </w:rPr>
        <w:t>Земельный кодекс</w:t>
      </w:r>
      <w:r w:rsidRPr="00DA6CCA">
        <w:rPr>
          <w:color w:val="000000"/>
          <w:szCs w:val="28"/>
        </w:rPr>
        <w:t xml:space="preserve"> </w:t>
      </w:r>
      <w:r w:rsidR="00393187">
        <w:rPr>
          <w:color w:val="000000"/>
          <w:szCs w:val="28"/>
        </w:rPr>
        <w:br/>
      </w:r>
      <w:r w:rsidRPr="00DA6CCA">
        <w:rPr>
          <w:color w:val="000000"/>
          <w:szCs w:val="28"/>
        </w:rPr>
        <w:t>Российской Федерации"</w:t>
      </w:r>
    </w:p>
    <w:p w:rsidR="004E3402" w:rsidRPr="00950EB1" w:rsidRDefault="004E3402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E3402" w:rsidRDefault="004E3402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E3402" w:rsidRPr="00950EB1" w:rsidRDefault="004E3402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E3402" w:rsidRPr="00950EB1" w:rsidRDefault="004E3402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393187" w:rsidRPr="00FF69A6" w:rsidRDefault="00FF69A6" w:rsidP="00522690">
      <w:pPr>
        <w:jc w:val="center"/>
        <w:rPr>
          <w:b/>
          <w:bCs/>
          <w:sz w:val="26"/>
          <w:szCs w:val="26"/>
        </w:rPr>
      </w:pPr>
      <w:r w:rsidRPr="004D01DF">
        <w:rPr>
          <w:b/>
          <w:sz w:val="26"/>
          <w:szCs w:val="26"/>
        </w:rPr>
        <w:t xml:space="preserve">ПЕРЕЧЕНЬ </w:t>
      </w:r>
      <w:r w:rsidRPr="004D01DF">
        <w:rPr>
          <w:b/>
          <w:sz w:val="26"/>
          <w:szCs w:val="26"/>
        </w:rPr>
        <w:br/>
      </w:r>
      <w:r w:rsidRPr="00DA6CCA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>
        <w:rPr>
          <w:b/>
          <w:color w:val="000000"/>
          <w:sz w:val="26"/>
          <w:szCs w:val="26"/>
        </w:rPr>
        <w:br/>
      </w:r>
      <w:r w:rsidRPr="00DA6CCA">
        <w:rPr>
          <w:b/>
          <w:color w:val="000000"/>
          <w:sz w:val="26"/>
          <w:szCs w:val="26"/>
        </w:rPr>
        <w:t xml:space="preserve">федеральных конституционных законов, федеральных законов </w:t>
      </w:r>
      <w:r>
        <w:rPr>
          <w:b/>
          <w:color w:val="000000"/>
          <w:sz w:val="26"/>
          <w:szCs w:val="26"/>
        </w:rPr>
        <w:br/>
      </w:r>
      <w:r w:rsidRPr="00DA6CCA">
        <w:rPr>
          <w:b/>
          <w:color w:val="000000"/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>
        <w:rPr>
          <w:b/>
          <w:color w:val="000000"/>
          <w:sz w:val="26"/>
          <w:szCs w:val="26"/>
        </w:rPr>
        <w:br/>
      </w:r>
      <w:r w:rsidRPr="00DA6CCA">
        <w:rPr>
          <w:b/>
          <w:color w:val="000000"/>
          <w:sz w:val="26"/>
          <w:szCs w:val="26"/>
        </w:rPr>
        <w:t xml:space="preserve">изменению или принятию в связи с принятием </w:t>
      </w:r>
      <w:r>
        <w:rPr>
          <w:b/>
          <w:color w:val="000000"/>
          <w:sz w:val="26"/>
          <w:szCs w:val="26"/>
        </w:rPr>
        <w:t>Ф</w:t>
      </w:r>
      <w:r w:rsidRPr="00DA6CCA">
        <w:rPr>
          <w:b/>
          <w:color w:val="000000"/>
          <w:sz w:val="26"/>
          <w:szCs w:val="26"/>
        </w:rPr>
        <w:t xml:space="preserve">едерального закона </w:t>
      </w:r>
      <w:r>
        <w:rPr>
          <w:b/>
          <w:color w:val="000000"/>
          <w:sz w:val="26"/>
          <w:szCs w:val="26"/>
        </w:rPr>
        <w:br/>
      </w:r>
      <w:r w:rsidRPr="00DA6CCA">
        <w:rPr>
          <w:b/>
          <w:color w:val="000000"/>
          <w:sz w:val="26"/>
          <w:szCs w:val="26"/>
        </w:rPr>
        <w:t xml:space="preserve">"О внесении изменений в </w:t>
      </w:r>
      <w:r w:rsidR="00393187" w:rsidRPr="00FF69A6">
        <w:rPr>
          <w:b/>
          <w:bCs/>
          <w:sz w:val="26"/>
          <w:szCs w:val="26"/>
        </w:rPr>
        <w:t>Земельный кодекс Российской Федерации"</w:t>
      </w:r>
    </w:p>
    <w:p w:rsidR="00393187" w:rsidRPr="00FF69A6" w:rsidRDefault="00393187" w:rsidP="00522690">
      <w:pPr>
        <w:ind w:firstLine="709"/>
        <w:jc w:val="both"/>
        <w:rPr>
          <w:sz w:val="28"/>
          <w:szCs w:val="28"/>
        </w:rPr>
      </w:pPr>
    </w:p>
    <w:p w:rsidR="00393187" w:rsidRPr="00FF69A6" w:rsidRDefault="00393187" w:rsidP="00522690">
      <w:pPr>
        <w:ind w:firstLine="709"/>
        <w:jc w:val="both"/>
        <w:rPr>
          <w:sz w:val="28"/>
          <w:szCs w:val="28"/>
        </w:rPr>
      </w:pPr>
    </w:p>
    <w:p w:rsidR="00393187" w:rsidRPr="00360C43" w:rsidRDefault="00393187" w:rsidP="005226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69A6">
        <w:rPr>
          <w:rFonts w:ascii="Times New Roman" w:hAnsi="Times New Roman" w:cs="Times New Roman"/>
          <w:sz w:val="28"/>
          <w:szCs w:val="28"/>
        </w:rPr>
        <w:t>Ф</w:t>
      </w:r>
      <w:r w:rsidRPr="00360C43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60C4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52269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60C43">
        <w:rPr>
          <w:rFonts w:ascii="Times New Roman" w:hAnsi="Times New Roman" w:cs="Times New Roman"/>
          <w:bCs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360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43">
        <w:rPr>
          <w:rFonts w:ascii="Times New Roman" w:hAnsi="Times New Roman" w:cs="Times New Roman"/>
          <w:sz w:val="28"/>
          <w:szCs w:val="28"/>
        </w:rPr>
        <w:t>потребует принятия Правительством Российской Федерации нормативного правового акта, устанавливающего порядок предоставления земельного участка, находящегося в собственности субъекта Российской Федерации, в соответствии с подпунктом 3</w:t>
      </w:r>
      <w:r w:rsidR="00522690">
        <w:rPr>
          <w:rFonts w:ascii="Times New Roman" w:hAnsi="Times New Roman" w:cs="Times New Roman"/>
          <w:sz w:val="28"/>
          <w:szCs w:val="28"/>
        </w:rPr>
        <w:t>.</w:t>
      </w:r>
      <w:r w:rsidRPr="00522690">
        <w:rPr>
          <w:rFonts w:ascii="Times New Roman" w:hAnsi="Times New Roman" w:cs="Times New Roman"/>
          <w:sz w:val="28"/>
          <w:szCs w:val="28"/>
        </w:rPr>
        <w:t>2</w:t>
      </w:r>
      <w:r w:rsidRPr="00360C43">
        <w:rPr>
          <w:rFonts w:ascii="Times New Roman" w:hAnsi="Times New Roman" w:cs="Times New Roman"/>
          <w:sz w:val="28"/>
          <w:szCs w:val="28"/>
        </w:rPr>
        <w:t xml:space="preserve"> пункта 2 статьи 39</w:t>
      </w:r>
      <w:r w:rsidR="00522690">
        <w:rPr>
          <w:rFonts w:ascii="Times New Roman" w:hAnsi="Times New Roman" w:cs="Times New Roman"/>
          <w:sz w:val="28"/>
          <w:szCs w:val="28"/>
        </w:rPr>
        <w:t>.</w:t>
      </w:r>
      <w:r w:rsidRPr="00522690">
        <w:rPr>
          <w:rFonts w:ascii="Times New Roman" w:hAnsi="Times New Roman" w:cs="Times New Roman"/>
          <w:sz w:val="28"/>
          <w:szCs w:val="28"/>
        </w:rPr>
        <w:t>6</w:t>
      </w:r>
      <w:r w:rsidRPr="00360C4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522690" w:rsidRPr="007F26F5" w:rsidRDefault="00522690" w:rsidP="00522690">
      <w:pPr>
        <w:pStyle w:val="22"/>
        <w:spacing w:after="0" w:line="240" w:lineRule="auto"/>
        <w:ind w:firstLine="709"/>
        <w:rPr>
          <w:bCs/>
          <w:szCs w:val="28"/>
        </w:rPr>
      </w:pPr>
    </w:p>
    <w:p w:rsidR="00522690" w:rsidRDefault="00522690" w:rsidP="00522690">
      <w:pPr>
        <w:pStyle w:val="22"/>
        <w:spacing w:after="0" w:line="240" w:lineRule="auto"/>
        <w:ind w:firstLine="709"/>
        <w:rPr>
          <w:bCs/>
          <w:szCs w:val="28"/>
        </w:rPr>
      </w:pPr>
    </w:p>
    <w:p w:rsidR="00522690" w:rsidRPr="007F26F5" w:rsidRDefault="00522690" w:rsidP="00522690">
      <w:pPr>
        <w:pStyle w:val="22"/>
        <w:spacing w:after="0" w:line="240" w:lineRule="auto"/>
        <w:ind w:firstLine="709"/>
        <w:rPr>
          <w:bCs/>
          <w:szCs w:val="28"/>
        </w:rPr>
      </w:pPr>
    </w:p>
    <w:p w:rsidR="00522690" w:rsidRPr="007F26F5" w:rsidRDefault="00522690" w:rsidP="0052269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522690" w:rsidRDefault="00522690" w:rsidP="00522690">
      <w:pPr>
        <w:pStyle w:val="ConsPlusTitle"/>
        <w:ind w:firstLine="709"/>
        <w:jc w:val="both"/>
        <w:sectPr w:rsidR="00522690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522690" w:rsidRPr="00DA6CCA" w:rsidRDefault="00522690" w:rsidP="00522690">
      <w:pPr>
        <w:autoSpaceDE w:val="0"/>
        <w:autoSpaceDN w:val="0"/>
        <w:adjustRightInd w:val="0"/>
        <w:ind w:left="6237"/>
        <w:outlineLvl w:val="1"/>
        <w:rPr>
          <w:color w:val="000000"/>
          <w:kern w:val="36"/>
          <w:szCs w:val="28"/>
        </w:rPr>
      </w:pPr>
      <w:r w:rsidRPr="00DA6CCA">
        <w:rPr>
          <w:szCs w:val="28"/>
        </w:rPr>
        <w:lastRenderedPageBreak/>
        <w:t xml:space="preserve">Приложение </w:t>
      </w:r>
      <w:r>
        <w:rPr>
          <w:szCs w:val="28"/>
        </w:rPr>
        <w:br/>
      </w:r>
      <w:r w:rsidRPr="00DA6CCA">
        <w:rPr>
          <w:szCs w:val="28"/>
        </w:rPr>
        <w:t xml:space="preserve">к проекту федерального закона </w:t>
      </w:r>
      <w:r>
        <w:rPr>
          <w:szCs w:val="28"/>
        </w:rPr>
        <w:br/>
      </w:r>
      <w:r w:rsidRPr="00DA6CCA">
        <w:rPr>
          <w:color w:val="000000"/>
          <w:szCs w:val="28"/>
        </w:rPr>
        <w:t xml:space="preserve">"О внесении изменений </w:t>
      </w:r>
      <w:r>
        <w:rPr>
          <w:color w:val="000000"/>
          <w:szCs w:val="28"/>
        </w:rPr>
        <w:br/>
      </w:r>
      <w:r w:rsidRPr="00DA6CCA">
        <w:rPr>
          <w:rStyle w:val="0pt"/>
          <w:rFonts w:eastAsia="Arial"/>
          <w:b w:val="0"/>
          <w:spacing w:val="0"/>
          <w:sz w:val="24"/>
          <w:szCs w:val="28"/>
        </w:rPr>
        <w:t xml:space="preserve">в </w:t>
      </w:r>
      <w:r>
        <w:rPr>
          <w:rStyle w:val="0pt"/>
          <w:rFonts w:eastAsia="Arial"/>
          <w:b w:val="0"/>
          <w:spacing w:val="0"/>
          <w:sz w:val="24"/>
          <w:szCs w:val="28"/>
        </w:rPr>
        <w:t>Земельный кодекс</w:t>
      </w:r>
      <w:r w:rsidRPr="00DA6CC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DA6CCA">
        <w:rPr>
          <w:color w:val="000000"/>
          <w:szCs w:val="28"/>
        </w:rPr>
        <w:t>Российской Федерации"</w:t>
      </w:r>
    </w:p>
    <w:p w:rsidR="00522690" w:rsidRPr="00950EB1" w:rsidRDefault="00522690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22690" w:rsidRDefault="00522690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22690" w:rsidRPr="00950EB1" w:rsidRDefault="00522690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22690" w:rsidRPr="00950EB1" w:rsidRDefault="00522690" w:rsidP="0052269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F366D" w:rsidRPr="00522690" w:rsidRDefault="007F366D" w:rsidP="00522690">
      <w:pPr>
        <w:jc w:val="center"/>
        <w:rPr>
          <w:b/>
          <w:bCs/>
          <w:sz w:val="26"/>
          <w:szCs w:val="26"/>
        </w:rPr>
      </w:pPr>
      <w:r w:rsidRPr="00522690">
        <w:rPr>
          <w:b/>
          <w:sz w:val="26"/>
          <w:szCs w:val="26"/>
        </w:rPr>
        <w:t>ФИНАНСОВО-ЭКОНОМИЧЕСКОЕ ОБОСНОВАНИЕ</w:t>
      </w:r>
      <w:r w:rsidR="00522690" w:rsidRPr="00522690">
        <w:rPr>
          <w:b/>
          <w:sz w:val="26"/>
          <w:szCs w:val="26"/>
        </w:rPr>
        <w:t xml:space="preserve"> </w:t>
      </w:r>
      <w:r w:rsidR="00522690" w:rsidRPr="00522690">
        <w:rPr>
          <w:b/>
          <w:sz w:val="26"/>
          <w:szCs w:val="26"/>
        </w:rPr>
        <w:br/>
      </w:r>
      <w:r w:rsidRPr="00522690">
        <w:rPr>
          <w:b/>
          <w:sz w:val="26"/>
          <w:szCs w:val="26"/>
        </w:rPr>
        <w:t xml:space="preserve">к проекту федерального закона </w:t>
      </w:r>
      <w:r w:rsidR="00C06793" w:rsidRPr="00522690">
        <w:rPr>
          <w:b/>
          <w:sz w:val="26"/>
          <w:szCs w:val="26"/>
        </w:rPr>
        <w:t>"</w:t>
      </w:r>
      <w:r w:rsidRPr="00522690">
        <w:rPr>
          <w:b/>
          <w:bCs/>
          <w:sz w:val="26"/>
          <w:szCs w:val="26"/>
        </w:rPr>
        <w:t xml:space="preserve">О внесении изменений </w:t>
      </w:r>
      <w:r w:rsidR="00522690">
        <w:rPr>
          <w:b/>
          <w:bCs/>
          <w:sz w:val="26"/>
          <w:szCs w:val="26"/>
        </w:rPr>
        <w:br/>
      </w:r>
      <w:r w:rsidRPr="00522690">
        <w:rPr>
          <w:b/>
          <w:bCs/>
          <w:sz w:val="26"/>
          <w:szCs w:val="26"/>
        </w:rPr>
        <w:t>в Земельный кодекс Российской Федерации</w:t>
      </w:r>
      <w:r w:rsidR="00C06793" w:rsidRPr="00522690">
        <w:rPr>
          <w:b/>
          <w:bCs/>
          <w:sz w:val="26"/>
          <w:szCs w:val="26"/>
        </w:rPr>
        <w:t>"</w:t>
      </w:r>
    </w:p>
    <w:p w:rsidR="007F366D" w:rsidRPr="00360C43" w:rsidRDefault="007F366D" w:rsidP="00522690">
      <w:pPr>
        <w:ind w:firstLine="709"/>
        <w:jc w:val="both"/>
        <w:rPr>
          <w:b/>
          <w:bCs/>
          <w:sz w:val="28"/>
          <w:szCs w:val="28"/>
        </w:rPr>
      </w:pP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</w:p>
    <w:p w:rsidR="007F366D" w:rsidRPr="00360C43" w:rsidRDefault="007F366D" w:rsidP="00522690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Принятие </w:t>
      </w:r>
      <w:r w:rsidR="005038A3">
        <w:rPr>
          <w:sz w:val="28"/>
          <w:szCs w:val="28"/>
        </w:rPr>
        <w:t>Ф</w:t>
      </w:r>
      <w:r w:rsidRPr="00360C43">
        <w:rPr>
          <w:sz w:val="28"/>
          <w:szCs w:val="28"/>
        </w:rPr>
        <w:t xml:space="preserve">едерального закона </w:t>
      </w:r>
      <w:r w:rsidR="00C06793">
        <w:rPr>
          <w:sz w:val="28"/>
          <w:szCs w:val="28"/>
        </w:rPr>
        <w:t>"</w:t>
      </w:r>
      <w:r w:rsidRPr="00360C43">
        <w:rPr>
          <w:bCs/>
          <w:sz w:val="28"/>
          <w:szCs w:val="28"/>
        </w:rPr>
        <w:t>О внесении изменений в Земельный кодекс Российской Федерации</w:t>
      </w:r>
      <w:r w:rsidR="00C06793">
        <w:rPr>
          <w:bCs/>
          <w:sz w:val="28"/>
          <w:szCs w:val="28"/>
        </w:rPr>
        <w:t>"</w:t>
      </w:r>
      <w:r w:rsidRPr="00360C43">
        <w:rPr>
          <w:bCs/>
          <w:sz w:val="28"/>
          <w:szCs w:val="28"/>
        </w:rPr>
        <w:t xml:space="preserve"> </w:t>
      </w:r>
      <w:r w:rsidRPr="00360C43">
        <w:rPr>
          <w:sz w:val="28"/>
          <w:szCs w:val="28"/>
        </w:rPr>
        <w:t xml:space="preserve">не потребует дополнительных расходов </w:t>
      </w:r>
      <w:r w:rsidR="00522690">
        <w:rPr>
          <w:sz w:val="28"/>
          <w:szCs w:val="28"/>
        </w:rPr>
        <w:br/>
      </w:r>
      <w:r w:rsidRPr="00360C43">
        <w:rPr>
          <w:sz w:val="28"/>
          <w:szCs w:val="28"/>
        </w:rPr>
        <w:t xml:space="preserve">из </w:t>
      </w:r>
      <w:r w:rsidR="005038A3">
        <w:rPr>
          <w:sz w:val="28"/>
          <w:szCs w:val="28"/>
        </w:rPr>
        <w:t xml:space="preserve">средств </w:t>
      </w:r>
      <w:r w:rsidRPr="00360C43">
        <w:rPr>
          <w:sz w:val="28"/>
          <w:szCs w:val="28"/>
        </w:rPr>
        <w:t>федерального бюджета.</w:t>
      </w:r>
    </w:p>
    <w:p w:rsidR="00522690" w:rsidRPr="007F26F5" w:rsidRDefault="00522690" w:rsidP="00522690">
      <w:pPr>
        <w:pStyle w:val="22"/>
        <w:spacing w:after="0" w:line="240" w:lineRule="auto"/>
        <w:ind w:firstLine="709"/>
        <w:rPr>
          <w:bCs/>
          <w:szCs w:val="28"/>
        </w:rPr>
      </w:pPr>
    </w:p>
    <w:p w:rsidR="00522690" w:rsidRDefault="00522690" w:rsidP="00522690">
      <w:pPr>
        <w:pStyle w:val="22"/>
        <w:spacing w:after="0" w:line="240" w:lineRule="auto"/>
        <w:ind w:firstLine="709"/>
        <w:rPr>
          <w:bCs/>
          <w:szCs w:val="28"/>
        </w:rPr>
      </w:pPr>
    </w:p>
    <w:p w:rsidR="00522690" w:rsidRPr="007F26F5" w:rsidRDefault="00522690" w:rsidP="00522690">
      <w:pPr>
        <w:pStyle w:val="22"/>
        <w:spacing w:after="0" w:line="240" w:lineRule="auto"/>
        <w:ind w:firstLine="709"/>
        <w:rPr>
          <w:bCs/>
          <w:szCs w:val="28"/>
        </w:rPr>
      </w:pPr>
    </w:p>
    <w:p w:rsidR="00522690" w:rsidRPr="00950EB1" w:rsidRDefault="00522690" w:rsidP="00522690">
      <w:pPr>
        <w:pStyle w:val="u"/>
        <w:tabs>
          <w:tab w:val="right" w:pos="9639"/>
        </w:tabs>
        <w:ind w:firstLine="0"/>
        <w:jc w:val="left"/>
        <w:rPr>
          <w:color w:val="000000"/>
          <w:kern w:val="36"/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522690" w:rsidRPr="00950EB1" w:rsidSect="00360C43">
      <w:headerReference w:type="default" r:id="rId7"/>
      <w:pgSz w:w="11906" w:h="16838" w:code="9"/>
      <w:pgMar w:top="1134" w:right="737" w:bottom="1134" w:left="153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B6" w:rsidRDefault="00B40EB6" w:rsidP="00BC3CF7">
      <w:r>
        <w:separator/>
      </w:r>
    </w:p>
  </w:endnote>
  <w:endnote w:type="continuationSeparator" w:id="0">
    <w:p w:rsidR="00B40EB6" w:rsidRDefault="00B40EB6" w:rsidP="00BC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B6" w:rsidRDefault="00B40EB6" w:rsidP="00BC3CF7">
      <w:r>
        <w:separator/>
      </w:r>
    </w:p>
  </w:footnote>
  <w:footnote w:type="continuationSeparator" w:id="0">
    <w:p w:rsidR="00B40EB6" w:rsidRDefault="00B40EB6" w:rsidP="00BC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0070"/>
      <w:docPartObj>
        <w:docPartGallery w:val="Page Numbers (Top of Page)"/>
        <w:docPartUnique/>
      </w:docPartObj>
    </w:sdtPr>
    <w:sdtEndPr/>
    <w:sdtContent>
      <w:p w:rsidR="00360C43" w:rsidRDefault="00B40EB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C43" w:rsidRDefault="00360C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2985"/>
      <w:docPartObj>
        <w:docPartGallery w:val="Page Numbers (Top of Page)"/>
        <w:docPartUnique/>
      </w:docPartObj>
    </w:sdtPr>
    <w:sdtEndPr/>
    <w:sdtContent>
      <w:p w:rsidR="00360C43" w:rsidRDefault="00B40EB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6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0C43" w:rsidRDefault="00360C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66D"/>
    <w:rsid w:val="0000253C"/>
    <w:rsid w:val="000A1AD2"/>
    <w:rsid w:val="00150BCA"/>
    <w:rsid w:val="003305AB"/>
    <w:rsid w:val="0035798E"/>
    <w:rsid w:val="00360C43"/>
    <w:rsid w:val="00393187"/>
    <w:rsid w:val="004E3402"/>
    <w:rsid w:val="005038A3"/>
    <w:rsid w:val="00522690"/>
    <w:rsid w:val="00557346"/>
    <w:rsid w:val="00580EB1"/>
    <w:rsid w:val="005D0937"/>
    <w:rsid w:val="006A007C"/>
    <w:rsid w:val="006E71A5"/>
    <w:rsid w:val="00752645"/>
    <w:rsid w:val="007D0733"/>
    <w:rsid w:val="007F366D"/>
    <w:rsid w:val="007F66F1"/>
    <w:rsid w:val="0088610D"/>
    <w:rsid w:val="00971E47"/>
    <w:rsid w:val="009A63E6"/>
    <w:rsid w:val="00A91DEA"/>
    <w:rsid w:val="00AC1013"/>
    <w:rsid w:val="00B235A4"/>
    <w:rsid w:val="00B40EB6"/>
    <w:rsid w:val="00BA5D77"/>
    <w:rsid w:val="00BC3CF7"/>
    <w:rsid w:val="00BD1C43"/>
    <w:rsid w:val="00BD2DB9"/>
    <w:rsid w:val="00BD46B7"/>
    <w:rsid w:val="00C06793"/>
    <w:rsid w:val="00C16D2C"/>
    <w:rsid w:val="00CB279B"/>
    <w:rsid w:val="00CB7B98"/>
    <w:rsid w:val="00CC2D81"/>
    <w:rsid w:val="00DF1B49"/>
    <w:rsid w:val="00E33086"/>
    <w:rsid w:val="00E724C3"/>
    <w:rsid w:val="00EC4254"/>
    <w:rsid w:val="00ED3D7F"/>
    <w:rsid w:val="00F116F6"/>
    <w:rsid w:val="00FC54BC"/>
    <w:rsid w:val="00FF2DF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6313D-B8EA-4143-8311-022DDA1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6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F3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Основной текст_"/>
    <w:basedOn w:val="a0"/>
    <w:link w:val="2"/>
    <w:rsid w:val="007F366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F366D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a4">
    <w:name w:val="Body Text Indent"/>
    <w:basedOn w:val="a"/>
    <w:link w:val="a5"/>
    <w:uiPriority w:val="99"/>
    <w:unhideWhenUsed/>
    <w:rsid w:val="00580E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0EB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80E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0EB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580E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80EB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60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C4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60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0C43"/>
    <w:rPr>
      <w:sz w:val="24"/>
      <w:szCs w:val="24"/>
    </w:rPr>
  </w:style>
  <w:style w:type="character" w:customStyle="1" w:styleId="0pt">
    <w:name w:val="Основной текст + Полужирный;Интервал 0 pt"/>
    <w:basedOn w:val="a3"/>
    <w:rsid w:val="004E340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5226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22690"/>
    <w:rPr>
      <w:sz w:val="24"/>
      <w:szCs w:val="24"/>
    </w:rPr>
  </w:style>
  <w:style w:type="paragraph" w:customStyle="1" w:styleId="u">
    <w:name w:val="u"/>
    <w:basedOn w:val="a"/>
    <w:rsid w:val="00522690"/>
    <w:pPr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2019-07-05T13:18:00Z</cp:lastPrinted>
  <dcterms:created xsi:type="dcterms:W3CDTF">2019-07-12T08:30:00Z</dcterms:created>
  <dcterms:modified xsi:type="dcterms:W3CDTF">2021-03-09T10:49:00Z</dcterms:modified>
</cp:coreProperties>
</file>