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5" w:rsidRDefault="00F63535" w:rsidP="00F63535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F63535" w:rsidRDefault="00F63535" w:rsidP="00F63535">
      <w:pPr>
        <w:ind w:left="2124" w:firstLine="708"/>
        <w:jc w:val="both"/>
        <w:rPr>
          <w:b/>
          <w:sz w:val="28"/>
        </w:rPr>
      </w:pPr>
    </w:p>
    <w:p w:rsidR="00F63535" w:rsidRDefault="00F63535" w:rsidP="00F63535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63535" w:rsidRPr="00E91409" w:rsidRDefault="00F63535" w:rsidP="00F63535">
      <w:pPr>
        <w:rPr>
          <w:sz w:val="28"/>
          <w:szCs w:val="28"/>
        </w:rPr>
      </w:pPr>
    </w:p>
    <w:p w:rsidR="00382D66" w:rsidRPr="00382D66" w:rsidRDefault="00382D66" w:rsidP="00382D66">
      <w:pPr>
        <w:rPr>
          <w:sz w:val="28"/>
          <w:szCs w:val="28"/>
        </w:rPr>
      </w:pPr>
    </w:p>
    <w:p w:rsidR="00382D66" w:rsidRPr="00382D66" w:rsidRDefault="00382D66" w:rsidP="00B6610F">
      <w:pPr>
        <w:tabs>
          <w:tab w:val="left" w:pos="9072"/>
        </w:tabs>
        <w:ind w:right="566"/>
        <w:jc w:val="center"/>
        <w:rPr>
          <w:sz w:val="28"/>
          <w:szCs w:val="28"/>
        </w:rPr>
      </w:pPr>
      <w:r w:rsidRPr="00382D66">
        <w:rPr>
          <w:sz w:val="28"/>
          <w:szCs w:val="28"/>
        </w:rPr>
        <w:t>от 25 сентября 2019 года  № 373</w:t>
      </w:r>
    </w:p>
    <w:p w:rsidR="00382D66" w:rsidRPr="00382D66" w:rsidRDefault="00382D66" w:rsidP="00B6610F">
      <w:pPr>
        <w:tabs>
          <w:tab w:val="left" w:pos="9072"/>
        </w:tabs>
        <w:ind w:right="566"/>
        <w:jc w:val="both"/>
        <w:rPr>
          <w:sz w:val="20"/>
          <w:szCs w:val="20"/>
        </w:rPr>
      </w:pPr>
    </w:p>
    <w:p w:rsidR="00382D66" w:rsidRPr="00382D66" w:rsidRDefault="00382D66" w:rsidP="00B6610F">
      <w:pPr>
        <w:tabs>
          <w:tab w:val="left" w:pos="9072"/>
        </w:tabs>
        <w:ind w:right="566"/>
        <w:jc w:val="both"/>
        <w:rPr>
          <w:sz w:val="20"/>
          <w:szCs w:val="20"/>
        </w:rPr>
      </w:pPr>
    </w:p>
    <w:p w:rsidR="00A73759" w:rsidRPr="00A55AF5" w:rsidRDefault="00A73759" w:rsidP="00B6610F">
      <w:pPr>
        <w:tabs>
          <w:tab w:val="left" w:pos="9072"/>
        </w:tabs>
        <w:ind w:right="566"/>
        <w:jc w:val="center"/>
        <w:rPr>
          <w:b/>
          <w:bCs/>
          <w:sz w:val="26"/>
          <w:szCs w:val="26"/>
        </w:rPr>
      </w:pPr>
      <w:bookmarkStart w:id="0" w:name="_GoBack"/>
      <w:r w:rsidRPr="00A55AF5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A55AF5">
        <w:rPr>
          <w:b/>
          <w:bCs/>
          <w:sz w:val="26"/>
          <w:szCs w:val="26"/>
        </w:rPr>
        <w:t>"</w:t>
      </w:r>
      <w:r w:rsidR="00A55AF5" w:rsidRPr="00A55AF5">
        <w:rPr>
          <w:b/>
          <w:bCs/>
          <w:sz w:val="26"/>
          <w:szCs w:val="26"/>
        </w:rPr>
        <w:t xml:space="preserve">О внесении изменения в статью 38 Федерального закона </w:t>
      </w:r>
      <w:r w:rsidR="00A55AF5" w:rsidRPr="00A55AF5">
        <w:rPr>
          <w:rFonts w:eastAsia="Calibri"/>
          <w:sz w:val="26"/>
          <w:szCs w:val="26"/>
          <w:lang w:eastAsia="en-US"/>
        </w:rPr>
        <w:t>"</w:t>
      </w:r>
      <w:r w:rsidR="00A55AF5" w:rsidRPr="00A55AF5">
        <w:rPr>
          <w:b/>
          <w:bCs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A55AF5" w:rsidRPr="00A55AF5">
        <w:rPr>
          <w:rFonts w:eastAsia="Calibri"/>
          <w:sz w:val="26"/>
          <w:szCs w:val="26"/>
          <w:lang w:eastAsia="en-US"/>
        </w:rPr>
        <w:t>"</w:t>
      </w:r>
    </w:p>
    <w:bookmarkEnd w:id="0"/>
    <w:p w:rsidR="00A73759" w:rsidRPr="00A73759" w:rsidRDefault="00A73759" w:rsidP="00A73759">
      <w:pPr>
        <w:ind w:firstLine="709"/>
        <w:jc w:val="both"/>
        <w:rPr>
          <w:bCs/>
          <w:sz w:val="28"/>
          <w:szCs w:val="28"/>
        </w:rPr>
      </w:pPr>
    </w:p>
    <w:p w:rsidR="00A73759" w:rsidRPr="00A73759" w:rsidRDefault="00A73759" w:rsidP="00A73759">
      <w:pPr>
        <w:ind w:firstLine="709"/>
        <w:jc w:val="both"/>
        <w:rPr>
          <w:bCs/>
          <w:sz w:val="28"/>
          <w:szCs w:val="28"/>
        </w:rPr>
      </w:pP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  <w:r w:rsidRPr="00A73759">
        <w:rPr>
          <w:sz w:val="28"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  <w:r w:rsidRPr="00A73759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</w:t>
      </w:r>
      <w:r w:rsidR="00A55AF5">
        <w:rPr>
          <w:sz w:val="28"/>
          <w:szCs w:val="28"/>
        </w:rPr>
        <w:t xml:space="preserve">закона </w:t>
      </w:r>
      <w:r w:rsidRPr="00A73759">
        <w:rPr>
          <w:color w:val="000000"/>
          <w:sz w:val="28"/>
          <w:szCs w:val="28"/>
          <w:shd w:val="clear" w:color="auto" w:fill="FFFFFF"/>
        </w:rPr>
        <w:t>"</w:t>
      </w:r>
      <w:r w:rsidR="00A55AF5" w:rsidRPr="008F523C">
        <w:rPr>
          <w:bCs/>
          <w:sz w:val="28"/>
          <w:szCs w:val="28"/>
        </w:rPr>
        <w:t xml:space="preserve">О внесении изменения в статью 38 Федерального закона </w:t>
      </w:r>
      <w:r w:rsidR="00A55AF5" w:rsidRPr="008F523C">
        <w:rPr>
          <w:rFonts w:eastAsia="Calibri"/>
          <w:sz w:val="28"/>
          <w:szCs w:val="28"/>
          <w:lang w:eastAsia="en-US"/>
        </w:rPr>
        <w:t>"</w:t>
      </w:r>
      <w:r w:rsidR="00A55AF5" w:rsidRPr="008F523C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A73759">
        <w:rPr>
          <w:color w:val="000000"/>
          <w:sz w:val="28"/>
          <w:szCs w:val="28"/>
          <w:shd w:val="clear" w:color="auto" w:fill="FFFFFF"/>
        </w:rPr>
        <w:t>"</w:t>
      </w:r>
      <w:r w:rsidRPr="00A73759">
        <w:rPr>
          <w:sz w:val="28"/>
          <w:szCs w:val="28"/>
        </w:rPr>
        <w:t>.</w:t>
      </w:r>
    </w:p>
    <w:p w:rsidR="00A73759" w:rsidRPr="00A73759" w:rsidRDefault="00A73759" w:rsidP="00A73759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  <w:r w:rsidRPr="00A73759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</w:p>
    <w:p w:rsidR="00A73759" w:rsidRPr="00A73759" w:rsidRDefault="00A55AF5" w:rsidP="00A7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59" w:rsidRPr="00A73759">
        <w:rPr>
          <w:sz w:val="28"/>
          <w:szCs w:val="28"/>
        </w:rPr>
        <w:t xml:space="preserve">. Уполномочить депутата Государственной Думы Федерального Собрания Российской Федерации С.В. Петрова представлять проект федерального закона </w:t>
      </w:r>
      <w:r w:rsidR="00A73759" w:rsidRPr="00A73759">
        <w:rPr>
          <w:color w:val="000000"/>
          <w:sz w:val="28"/>
          <w:szCs w:val="28"/>
          <w:shd w:val="clear" w:color="auto" w:fill="FFFFFF"/>
        </w:rPr>
        <w:t>"</w:t>
      </w:r>
      <w:r w:rsidRPr="008F523C">
        <w:rPr>
          <w:bCs/>
          <w:sz w:val="28"/>
          <w:szCs w:val="28"/>
        </w:rPr>
        <w:t xml:space="preserve">О внесении изменения в статью 38 Федерального закона </w:t>
      </w:r>
      <w:r w:rsidRPr="008F523C">
        <w:rPr>
          <w:rFonts w:eastAsia="Calibri"/>
          <w:sz w:val="28"/>
          <w:szCs w:val="28"/>
          <w:lang w:eastAsia="en-US"/>
        </w:rPr>
        <w:t>"</w:t>
      </w:r>
      <w:r w:rsidRPr="008F523C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73759" w:rsidRPr="00A73759">
        <w:rPr>
          <w:color w:val="000000"/>
          <w:sz w:val="28"/>
          <w:szCs w:val="28"/>
          <w:shd w:val="clear" w:color="auto" w:fill="FFFFFF"/>
        </w:rPr>
        <w:t xml:space="preserve">" </w:t>
      </w:r>
      <w:r w:rsidR="00A73759" w:rsidRPr="00A73759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A73759" w:rsidRPr="00A73759" w:rsidRDefault="00A73759" w:rsidP="00A73759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A73759" w:rsidRDefault="00512A7C" w:rsidP="00A7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759" w:rsidRPr="00A73759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A73759" w:rsidRPr="00A73759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3238EE" w:rsidRPr="00A73759" w:rsidRDefault="003238EE" w:rsidP="00A73759">
      <w:pPr>
        <w:ind w:firstLine="709"/>
        <w:jc w:val="both"/>
        <w:rPr>
          <w:sz w:val="28"/>
          <w:szCs w:val="28"/>
        </w:rPr>
      </w:pPr>
    </w:p>
    <w:p w:rsidR="00A73759" w:rsidRPr="00A73759" w:rsidRDefault="00512A7C" w:rsidP="00A7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759" w:rsidRPr="00A73759">
        <w:rPr>
          <w:sz w:val="28"/>
          <w:szCs w:val="28"/>
        </w:rPr>
        <w:t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</w:p>
    <w:p w:rsidR="00A73759" w:rsidRPr="00A73759" w:rsidRDefault="00512A7C" w:rsidP="00A7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73759" w:rsidRPr="00A73759">
        <w:rPr>
          <w:sz w:val="28"/>
          <w:szCs w:val="28"/>
        </w:rPr>
        <w:t>. Контроль за исполнением постановления возложить на заместителя Председателя Законодательного собрания Ленинградской области Н.И. Пустотина.</w:t>
      </w:r>
    </w:p>
    <w:p w:rsidR="00A73759" w:rsidRPr="00A73759" w:rsidRDefault="00A73759" w:rsidP="00A73759">
      <w:pPr>
        <w:ind w:firstLine="709"/>
        <w:jc w:val="both"/>
        <w:rPr>
          <w:sz w:val="28"/>
          <w:szCs w:val="28"/>
        </w:rPr>
      </w:pPr>
    </w:p>
    <w:p w:rsidR="00A73759" w:rsidRPr="00A73759" w:rsidRDefault="00512A7C" w:rsidP="00A73759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3759" w:rsidRPr="00A73759">
        <w:rPr>
          <w:sz w:val="28"/>
          <w:szCs w:val="28"/>
        </w:rPr>
        <w:t>. Постановление вступает в силу со дня его принятия.</w:t>
      </w:r>
    </w:p>
    <w:p w:rsidR="00A73759" w:rsidRPr="00A73759" w:rsidRDefault="00A73759" w:rsidP="00A7375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73759" w:rsidRPr="00A73759" w:rsidRDefault="00A73759" w:rsidP="00A7375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73759" w:rsidRPr="00A73759" w:rsidRDefault="00A73759" w:rsidP="00A7375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73759" w:rsidRPr="00A73759" w:rsidRDefault="00A73759" w:rsidP="00A73759">
      <w:pPr>
        <w:pStyle w:val="22"/>
        <w:tabs>
          <w:tab w:val="left" w:pos="-5245"/>
          <w:tab w:val="right" w:pos="9639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A73759">
        <w:rPr>
          <w:sz w:val="28"/>
          <w:szCs w:val="28"/>
        </w:rPr>
        <w:t xml:space="preserve">Председатель </w:t>
      </w:r>
      <w:r w:rsidRPr="00A73759">
        <w:rPr>
          <w:sz w:val="28"/>
          <w:szCs w:val="28"/>
        </w:rPr>
        <w:br/>
        <w:t>Законодательного собрания</w:t>
      </w:r>
      <w:r w:rsidRPr="00A73759">
        <w:rPr>
          <w:sz w:val="28"/>
          <w:szCs w:val="28"/>
        </w:rPr>
        <w:tab/>
        <w:t>С. Бебенин</w:t>
      </w:r>
    </w:p>
    <w:p w:rsidR="00A73759" w:rsidRPr="00A73759" w:rsidRDefault="00A73759" w:rsidP="00A73759">
      <w:pPr>
        <w:rPr>
          <w:b/>
          <w:bCs/>
          <w:sz w:val="28"/>
          <w:szCs w:val="28"/>
        </w:rPr>
        <w:sectPr w:rsidR="00A73759" w:rsidRPr="00A73759" w:rsidSect="00FA055A">
          <w:headerReference w:type="default" r:id="rId6"/>
          <w:pgSz w:w="11906" w:h="16838"/>
          <w:pgMar w:top="1134" w:right="737" w:bottom="964" w:left="1531" w:header="708" w:footer="708" w:gutter="0"/>
          <w:cols w:space="708"/>
          <w:titlePg/>
          <w:docGrid w:linePitch="360"/>
        </w:sectPr>
      </w:pPr>
    </w:p>
    <w:p w:rsidR="00A73759" w:rsidRPr="00DB27BA" w:rsidRDefault="00A73759" w:rsidP="00A73759">
      <w:pPr>
        <w:autoSpaceDE w:val="0"/>
        <w:autoSpaceDN w:val="0"/>
        <w:adjustRightInd w:val="0"/>
        <w:ind w:left="6237"/>
        <w:jc w:val="both"/>
        <w:outlineLvl w:val="0"/>
      </w:pPr>
      <w:r w:rsidRPr="00DB27BA">
        <w:lastRenderedPageBreak/>
        <w:t>Проект вносит</w:t>
      </w:r>
      <w:r>
        <w:t xml:space="preserve">ся </w:t>
      </w:r>
    </w:p>
    <w:p w:rsidR="00A73759" w:rsidRPr="00DB27BA" w:rsidRDefault="00A73759" w:rsidP="00A73759">
      <w:pPr>
        <w:autoSpaceDE w:val="0"/>
        <w:autoSpaceDN w:val="0"/>
        <w:adjustRightInd w:val="0"/>
        <w:ind w:left="6237"/>
        <w:jc w:val="both"/>
      </w:pPr>
      <w:r w:rsidRPr="00DB27BA">
        <w:t>Законодательн</w:t>
      </w:r>
      <w:r>
        <w:t>ым</w:t>
      </w:r>
      <w:r w:rsidRPr="00DB27BA">
        <w:t xml:space="preserve"> собрание</w:t>
      </w:r>
      <w:r>
        <w:t>м</w:t>
      </w:r>
    </w:p>
    <w:p w:rsidR="00A73759" w:rsidRPr="00DB27BA" w:rsidRDefault="00A73759" w:rsidP="00A73759">
      <w:pPr>
        <w:autoSpaceDE w:val="0"/>
        <w:autoSpaceDN w:val="0"/>
        <w:adjustRightInd w:val="0"/>
        <w:ind w:left="6237"/>
        <w:jc w:val="both"/>
      </w:pPr>
      <w:r w:rsidRPr="00DB27BA">
        <w:t>Ленинградской области</w:t>
      </w:r>
      <w:r>
        <w:t xml:space="preserve"> </w:t>
      </w:r>
    </w:p>
    <w:p w:rsidR="00A73759" w:rsidRDefault="00A73759" w:rsidP="00A73759">
      <w:pPr>
        <w:autoSpaceDE w:val="0"/>
        <w:autoSpaceDN w:val="0"/>
        <w:adjustRightInd w:val="0"/>
        <w:rPr>
          <w:sz w:val="28"/>
          <w:szCs w:val="28"/>
        </w:rPr>
      </w:pPr>
    </w:p>
    <w:p w:rsidR="00A73759" w:rsidRDefault="00A73759" w:rsidP="00A73759">
      <w:pPr>
        <w:autoSpaceDE w:val="0"/>
        <w:autoSpaceDN w:val="0"/>
        <w:adjustRightInd w:val="0"/>
        <w:rPr>
          <w:sz w:val="28"/>
          <w:szCs w:val="28"/>
        </w:rPr>
      </w:pPr>
    </w:p>
    <w:p w:rsidR="00A73759" w:rsidRDefault="00A73759" w:rsidP="00A73759">
      <w:pPr>
        <w:autoSpaceDE w:val="0"/>
        <w:autoSpaceDN w:val="0"/>
        <w:adjustRightInd w:val="0"/>
        <w:rPr>
          <w:sz w:val="28"/>
          <w:szCs w:val="28"/>
        </w:rPr>
      </w:pPr>
    </w:p>
    <w:p w:rsidR="00A73759" w:rsidRPr="007A4E71" w:rsidRDefault="00A73759" w:rsidP="00A73759">
      <w:pPr>
        <w:autoSpaceDE w:val="0"/>
        <w:autoSpaceDN w:val="0"/>
        <w:adjustRightInd w:val="0"/>
        <w:rPr>
          <w:sz w:val="28"/>
          <w:szCs w:val="28"/>
        </w:rPr>
      </w:pPr>
    </w:p>
    <w:p w:rsidR="00A73759" w:rsidRPr="00E91409" w:rsidRDefault="00A73759" w:rsidP="00A73759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73759" w:rsidRPr="00E91409" w:rsidRDefault="00A73759" w:rsidP="00A73759">
      <w:pPr>
        <w:jc w:val="center"/>
        <w:rPr>
          <w:sz w:val="28"/>
          <w:szCs w:val="28"/>
        </w:rPr>
      </w:pPr>
    </w:p>
    <w:p w:rsidR="00A73759" w:rsidRPr="00E91409" w:rsidRDefault="00A73759" w:rsidP="00A73759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A73759" w:rsidRPr="00E91409" w:rsidRDefault="00A73759" w:rsidP="00A73759">
      <w:pPr>
        <w:outlineLvl w:val="0"/>
        <w:rPr>
          <w:sz w:val="28"/>
          <w:szCs w:val="28"/>
        </w:rPr>
      </w:pPr>
    </w:p>
    <w:p w:rsidR="00A73759" w:rsidRPr="00E91409" w:rsidRDefault="00A73759" w:rsidP="00A73759">
      <w:pPr>
        <w:outlineLvl w:val="0"/>
        <w:rPr>
          <w:sz w:val="28"/>
          <w:szCs w:val="28"/>
        </w:rPr>
      </w:pPr>
    </w:p>
    <w:p w:rsidR="007E2C97" w:rsidRDefault="008145D2" w:rsidP="00382D66">
      <w:pPr>
        <w:jc w:val="center"/>
        <w:rPr>
          <w:b/>
          <w:bCs/>
          <w:sz w:val="28"/>
          <w:szCs w:val="28"/>
        </w:rPr>
      </w:pPr>
      <w:r w:rsidRPr="00A73759">
        <w:rPr>
          <w:b/>
          <w:bCs/>
          <w:sz w:val="28"/>
          <w:szCs w:val="28"/>
        </w:rPr>
        <w:t xml:space="preserve">О внесении изменения в статью 38 </w:t>
      </w:r>
    </w:p>
    <w:p w:rsidR="007E2C97" w:rsidRDefault="008145D2" w:rsidP="00382D66">
      <w:pPr>
        <w:jc w:val="center"/>
        <w:rPr>
          <w:b/>
          <w:bCs/>
          <w:sz w:val="28"/>
          <w:szCs w:val="28"/>
        </w:rPr>
      </w:pPr>
      <w:r w:rsidRPr="00A73759">
        <w:rPr>
          <w:b/>
          <w:bCs/>
          <w:sz w:val="28"/>
          <w:szCs w:val="28"/>
        </w:rPr>
        <w:t xml:space="preserve">Федерального закона </w:t>
      </w:r>
      <w:r w:rsidRPr="00A73759">
        <w:rPr>
          <w:rFonts w:eastAsia="Calibri"/>
          <w:sz w:val="28"/>
          <w:szCs w:val="28"/>
          <w:lang w:eastAsia="en-US"/>
        </w:rPr>
        <w:t>"</w:t>
      </w:r>
      <w:r w:rsidRPr="00A73759">
        <w:rPr>
          <w:b/>
          <w:bCs/>
          <w:sz w:val="28"/>
          <w:szCs w:val="28"/>
        </w:rPr>
        <w:t xml:space="preserve">Об объектах культурного наследия </w:t>
      </w:r>
    </w:p>
    <w:p w:rsidR="008145D2" w:rsidRPr="00A73759" w:rsidRDefault="008145D2" w:rsidP="00382D66">
      <w:pPr>
        <w:jc w:val="center"/>
        <w:rPr>
          <w:b/>
          <w:bCs/>
          <w:sz w:val="28"/>
          <w:szCs w:val="28"/>
        </w:rPr>
      </w:pPr>
      <w:r w:rsidRPr="00A73759">
        <w:rPr>
          <w:b/>
          <w:bCs/>
          <w:sz w:val="28"/>
          <w:szCs w:val="28"/>
        </w:rPr>
        <w:t>(памятниках истории и культуры) народов Российской Федерации</w:t>
      </w:r>
      <w:r w:rsidRPr="00A73759">
        <w:rPr>
          <w:rFonts w:eastAsia="Calibri"/>
          <w:sz w:val="28"/>
          <w:szCs w:val="28"/>
          <w:lang w:eastAsia="en-US"/>
        </w:rPr>
        <w:t>"</w:t>
      </w:r>
    </w:p>
    <w:p w:rsidR="008145D2" w:rsidRPr="00A73759" w:rsidRDefault="008145D2" w:rsidP="00382D66">
      <w:pPr>
        <w:rPr>
          <w:bCs/>
          <w:sz w:val="28"/>
          <w:szCs w:val="28"/>
        </w:rPr>
      </w:pPr>
    </w:p>
    <w:p w:rsidR="008145D2" w:rsidRPr="00382D66" w:rsidRDefault="008145D2" w:rsidP="00382D66">
      <w:pPr>
        <w:rPr>
          <w:sz w:val="28"/>
          <w:szCs w:val="28"/>
        </w:rPr>
      </w:pPr>
    </w:p>
    <w:p w:rsidR="008145D2" w:rsidRPr="00382D66" w:rsidRDefault="008145D2" w:rsidP="00382D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Внести в статью 38 Федерального закона от 25 июня 2002 года №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 26, ст. 2519) изменение, изложив ее в следующей редакции:</w:t>
      </w:r>
    </w:p>
    <w:p w:rsidR="008145D2" w:rsidRPr="00382D66" w:rsidRDefault="008145D2" w:rsidP="00382D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"Статья 38. </w:t>
      </w:r>
      <w:r w:rsidRPr="00382D66">
        <w:rPr>
          <w:rFonts w:eastAsia="Calibri"/>
          <w:b/>
          <w:sz w:val="28"/>
          <w:szCs w:val="28"/>
          <w:lang w:eastAsia="en-US"/>
        </w:rPr>
        <w:t>Временные ограничение или прекращение движения транспортных средств по автомобильным дорогам на территории объекта культурного наследия и в зонах охраны объекта культурного наследия</w:t>
      </w:r>
    </w:p>
    <w:p w:rsidR="008145D2" w:rsidRPr="00382D66" w:rsidRDefault="008145D2" w:rsidP="00382D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45D2" w:rsidRPr="00382D66" w:rsidRDefault="008145D2" w:rsidP="00382D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 xml:space="preserve">В случае угрозы нарушения целостности и сохранности объекта культурного наследия движение транспортных средств по автомобильным дорогам на территории данного объекта или в его зонах охраны временно ограничивается или прекращается в соответствии с Федеральным законом </w:t>
      </w:r>
      <w:r w:rsidR="007E2C97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Федерации"."</w:t>
      </w:r>
      <w:r w:rsidR="007E2C97">
        <w:rPr>
          <w:rFonts w:eastAsia="Calibri"/>
          <w:sz w:val="28"/>
          <w:szCs w:val="28"/>
          <w:lang w:eastAsia="en-US"/>
        </w:rPr>
        <w:t>.</w:t>
      </w:r>
    </w:p>
    <w:p w:rsidR="008145D2" w:rsidRDefault="008145D2" w:rsidP="00A73759">
      <w:pPr>
        <w:pStyle w:val="ConsPlusNormal"/>
        <w:jc w:val="both"/>
      </w:pPr>
    </w:p>
    <w:p w:rsidR="00A55AF5" w:rsidRPr="00382D66" w:rsidRDefault="00A55AF5" w:rsidP="00A73759">
      <w:pPr>
        <w:pStyle w:val="ConsPlusNormal"/>
        <w:jc w:val="both"/>
      </w:pPr>
    </w:p>
    <w:p w:rsidR="00382D66" w:rsidRPr="00382D66" w:rsidRDefault="00382D66" w:rsidP="00A73759">
      <w:pPr>
        <w:pStyle w:val="ConsPlusNormal"/>
        <w:jc w:val="both"/>
      </w:pPr>
    </w:p>
    <w:p w:rsidR="00A55AF5" w:rsidRPr="00011C85" w:rsidRDefault="00A55AF5" w:rsidP="00A55AF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55AF5" w:rsidRPr="00011C85" w:rsidRDefault="00A55AF5" w:rsidP="00A55AF5">
      <w:pPr>
        <w:tabs>
          <w:tab w:val="right" w:pos="9639"/>
        </w:tabs>
        <w:jc w:val="both"/>
        <w:rPr>
          <w:sz w:val="28"/>
          <w:szCs w:val="28"/>
        </w:rPr>
        <w:sectPr w:rsidR="00A55AF5" w:rsidRPr="00011C85" w:rsidSect="00FA055A">
          <w:pgSz w:w="11906" w:h="16838"/>
          <w:pgMar w:top="1134" w:right="737" w:bottom="964" w:left="1531" w:header="709" w:footer="709" w:gutter="0"/>
          <w:pgNumType w:start="1"/>
          <w:cols w:space="708"/>
          <w:titlePg/>
          <w:docGrid w:linePitch="360"/>
        </w:sectPr>
      </w:pPr>
    </w:p>
    <w:p w:rsidR="008145D2" w:rsidRPr="00382D66" w:rsidRDefault="009C66DC" w:rsidP="00382D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82D66">
        <w:rPr>
          <w:rFonts w:eastAsia="Calibri"/>
          <w:b/>
          <w:sz w:val="26"/>
          <w:szCs w:val="26"/>
          <w:lang w:eastAsia="en-US"/>
        </w:rPr>
        <w:lastRenderedPageBreak/>
        <w:t xml:space="preserve">ПОЯСНИТЕЛЬНАЯ ЗАПИСКА </w:t>
      </w:r>
    </w:p>
    <w:p w:rsidR="009C66DC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rFonts w:eastAsia="Calibri"/>
          <w:b/>
          <w:sz w:val="26"/>
          <w:szCs w:val="26"/>
          <w:lang w:eastAsia="en-US"/>
        </w:rPr>
        <w:t xml:space="preserve">к проекту федерального закона </w:t>
      </w:r>
      <w:r w:rsidRPr="00382D66">
        <w:rPr>
          <w:rFonts w:eastAsia="Calibri"/>
          <w:sz w:val="26"/>
          <w:szCs w:val="26"/>
          <w:lang w:eastAsia="en-US"/>
        </w:rPr>
        <w:t>"</w:t>
      </w:r>
      <w:r w:rsidRPr="00382D66">
        <w:rPr>
          <w:b/>
          <w:bCs/>
          <w:sz w:val="26"/>
          <w:szCs w:val="26"/>
        </w:rPr>
        <w:t xml:space="preserve">О внесении изменения </w:t>
      </w:r>
    </w:p>
    <w:p w:rsidR="009C66DC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bCs/>
          <w:sz w:val="26"/>
          <w:szCs w:val="26"/>
        </w:rPr>
        <w:t xml:space="preserve">в статью 38 Федерального закона </w:t>
      </w:r>
      <w:r w:rsidRPr="00382D66">
        <w:rPr>
          <w:rFonts w:eastAsia="Calibri"/>
          <w:sz w:val="26"/>
          <w:szCs w:val="26"/>
          <w:lang w:eastAsia="en-US"/>
        </w:rPr>
        <w:t>"</w:t>
      </w:r>
      <w:r w:rsidRPr="00382D66">
        <w:rPr>
          <w:b/>
          <w:bCs/>
          <w:sz w:val="26"/>
          <w:szCs w:val="26"/>
        </w:rPr>
        <w:t xml:space="preserve">Об объектах культурного наследия </w:t>
      </w:r>
    </w:p>
    <w:p w:rsidR="008145D2" w:rsidRPr="00382D66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bCs/>
          <w:sz w:val="26"/>
          <w:szCs w:val="26"/>
        </w:rPr>
        <w:t>(памятниках истории и культуры) народов Российской Федерации</w:t>
      </w:r>
      <w:r w:rsidRPr="00382D66">
        <w:rPr>
          <w:rFonts w:eastAsia="Calibri"/>
          <w:sz w:val="26"/>
          <w:szCs w:val="26"/>
          <w:lang w:eastAsia="en-US"/>
        </w:rPr>
        <w:t>"</w:t>
      </w:r>
    </w:p>
    <w:p w:rsidR="008145D2" w:rsidRDefault="008145D2" w:rsidP="00382D6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D66" w:rsidRPr="00382D66" w:rsidRDefault="00382D66" w:rsidP="00382D6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145D2" w:rsidRPr="00382D66" w:rsidRDefault="008145D2" w:rsidP="00382D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</w:rPr>
        <w:t>Проект</w:t>
      </w:r>
      <w:r w:rsidRPr="00382D66">
        <w:rPr>
          <w:sz w:val="28"/>
          <w:szCs w:val="28"/>
        </w:rPr>
        <w:t xml:space="preserve"> </w:t>
      </w:r>
      <w:r w:rsidRPr="00382D66">
        <w:rPr>
          <w:rFonts w:eastAsia="Calibri"/>
          <w:sz w:val="28"/>
          <w:szCs w:val="28"/>
        </w:rPr>
        <w:t xml:space="preserve">федерального закона </w:t>
      </w:r>
      <w:r w:rsidRPr="00382D66">
        <w:rPr>
          <w:rFonts w:eastAsia="Calibri"/>
          <w:sz w:val="28"/>
          <w:szCs w:val="28"/>
          <w:lang w:eastAsia="en-US"/>
        </w:rPr>
        <w:t>"</w:t>
      </w:r>
      <w:r w:rsidRPr="00382D66">
        <w:rPr>
          <w:bCs/>
          <w:sz w:val="28"/>
          <w:szCs w:val="28"/>
        </w:rPr>
        <w:t xml:space="preserve">О внесении изменения в статью 38 Федерального закона </w:t>
      </w:r>
      <w:r w:rsidRPr="00382D66">
        <w:rPr>
          <w:rFonts w:eastAsia="Calibri"/>
          <w:sz w:val="28"/>
          <w:szCs w:val="28"/>
          <w:lang w:eastAsia="en-US"/>
        </w:rPr>
        <w:t>"</w:t>
      </w:r>
      <w:r w:rsidRPr="00382D66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382D66">
        <w:rPr>
          <w:rFonts w:eastAsia="Calibri"/>
          <w:sz w:val="28"/>
          <w:szCs w:val="28"/>
          <w:lang w:eastAsia="en-US"/>
        </w:rPr>
        <w:t>" (далее – законопроект) направлен на совершенствование законодательства в сфере государственной охраны объектов культурного наследия.</w:t>
      </w:r>
    </w:p>
    <w:p w:rsidR="008145D2" w:rsidRPr="00382D66" w:rsidRDefault="008145D2" w:rsidP="00382D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 xml:space="preserve">В ходе правоприменения выявилась несогласованность норм законодательства в области сохранения, использования, популяризации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 xml:space="preserve">и государственной охраны объектов культурного наследия (памятников истории и культуры) народов Российской Федерации с законодательством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 xml:space="preserve">об автомобильных дорогах и о дорожной деятельности, а также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с законодательством о безопасности дорожного движения, регулирующих порядок ограничения движения транспортных средств на территории объекта культурного наследия и в зонах охраны объекта культурного наследия.</w:t>
      </w:r>
    </w:p>
    <w:p w:rsidR="008145D2" w:rsidRPr="00382D66" w:rsidRDefault="00382D66" w:rsidP="00382D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статье 38 </w:t>
      </w:r>
      <w:r w:rsidR="009C66DC">
        <w:rPr>
          <w:rFonts w:eastAsia="Calibri"/>
          <w:sz w:val="28"/>
          <w:szCs w:val="28"/>
          <w:lang w:eastAsia="en-US"/>
        </w:rPr>
        <w:t xml:space="preserve">Федерального закона от 25 июня </w:t>
      </w:r>
      <w:r>
        <w:rPr>
          <w:rFonts w:eastAsia="Calibri"/>
          <w:sz w:val="28"/>
          <w:szCs w:val="28"/>
          <w:lang w:eastAsia="en-US"/>
        </w:rPr>
        <w:t xml:space="preserve">2002 года </w:t>
      </w:r>
      <w:r w:rsidR="008145D2" w:rsidRPr="00382D66">
        <w:rPr>
          <w:rFonts w:eastAsia="Calibri"/>
          <w:sz w:val="28"/>
          <w:szCs w:val="28"/>
          <w:lang w:eastAsia="en-US"/>
        </w:rPr>
        <w:t xml:space="preserve">№ 73-ФЗ "Об объектах культурного наследия (памятниках истории и культуры) народов Российской Федерации" в качестве одной из приоритетных мер охраны объектов культурного наследия в случае угрозы нарушения их целостности </w:t>
      </w:r>
      <w:r w:rsidR="009C66DC">
        <w:rPr>
          <w:rFonts w:eastAsia="Calibri"/>
          <w:sz w:val="28"/>
          <w:szCs w:val="28"/>
          <w:lang w:eastAsia="en-US"/>
        </w:rPr>
        <w:br/>
      </w:r>
      <w:r w:rsidR="008145D2" w:rsidRPr="00382D66">
        <w:rPr>
          <w:rFonts w:eastAsia="Calibri"/>
          <w:sz w:val="28"/>
          <w:szCs w:val="28"/>
          <w:lang w:eastAsia="en-US"/>
        </w:rPr>
        <w:t xml:space="preserve">и сохранности является введение ограничения или запрета движения транспортных средств на территории данных объектов или в их зонах охраны </w:t>
      </w:r>
      <w:r w:rsidR="009C66DC">
        <w:rPr>
          <w:rFonts w:eastAsia="Calibri"/>
          <w:sz w:val="28"/>
          <w:szCs w:val="28"/>
          <w:lang w:eastAsia="en-US"/>
        </w:rPr>
        <w:br/>
      </w:r>
      <w:r w:rsidR="008145D2" w:rsidRPr="00382D66">
        <w:rPr>
          <w:rFonts w:eastAsia="Calibri"/>
          <w:sz w:val="28"/>
          <w:szCs w:val="28"/>
          <w:lang w:eastAsia="en-US"/>
        </w:rPr>
        <w:t>в порядке, установленном законом субъекта Российской Федерации.</w:t>
      </w:r>
    </w:p>
    <w:p w:rsidR="008145D2" w:rsidRPr="00382D66" w:rsidRDefault="008145D2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Учитывая, что транспортные средства предназначены для перевозки людей, грузов или оборудования, установленного на нем, по дорогам, ограничение движения таких средств может вводиться только в отношении дорог, находящихся на территории объекта культурного наследия или в его зоне охраны.</w:t>
      </w:r>
    </w:p>
    <w:p w:rsidR="008145D2" w:rsidRPr="00382D66" w:rsidRDefault="008145D2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Между тем в статье 14 Федерального закона от 10 декабря 1995 года № 196-ФЗ "О безопасности дорожного движения" и частях 2 и 2</w:t>
      </w:r>
      <w:r w:rsidRPr="00382D6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82D66">
        <w:rPr>
          <w:rFonts w:eastAsia="Calibri"/>
          <w:sz w:val="28"/>
          <w:szCs w:val="28"/>
          <w:lang w:eastAsia="en-US"/>
        </w:rPr>
        <w:t xml:space="preserve"> статьи 30 Федерального закона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определен иной порядок установления временных ограничения или прекращения движения транспортных средств по автомобильным дорогам.</w:t>
      </w:r>
    </w:p>
    <w:p w:rsidR="008145D2" w:rsidRPr="00382D66" w:rsidRDefault="008145D2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Так,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могут устанавливаться в порядке, установленном уполномоченным Правительством Российской Федерации федеральным органом исполнительной власти; по автомобильным дорогам регионального или межмуниципального, местного значения – высшим исполнительным органом государственной власти субъекта Российской Федерации.</w:t>
      </w:r>
    </w:p>
    <w:p w:rsidR="008145D2" w:rsidRPr="00382D66" w:rsidRDefault="008145D2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lastRenderedPageBreak/>
        <w:t>Законопроект устраняет эту несогласованность, предусматривая приоритет норм законодательства об автомобильных дорогах и о дорожной деятельности и законодательства о безопасности дорожного движения, поскольку именно этим законодательством регулируются отношения, возникающие в связи с использованием дорог, предназначенных для движения транспортных средств, и обеспечением безопасности такого движения, в том числе на территориях объектов культурного наследия или в их зонах охраны.</w:t>
      </w:r>
    </w:p>
    <w:p w:rsidR="008145D2" w:rsidRPr="00382D66" w:rsidRDefault="008145D2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 xml:space="preserve">В частности, законопроектом предлагается при определении порядка осуществления временных ограничения или прекращения движения транспортных средств на территориях объектов культурного наследия или в их зонах охраны установить ссылку на Федеральный закон от 8 ноября 2007 года </w:t>
      </w:r>
      <w:r w:rsidRPr="009C66DC">
        <w:rPr>
          <w:rFonts w:eastAsia="Calibri"/>
          <w:spacing w:val="-4"/>
          <w:sz w:val="28"/>
          <w:szCs w:val="28"/>
          <w:lang w:eastAsia="en-US"/>
        </w:rPr>
        <w:t>№ 257-ФЗ "Об автомобильных дорогах и о дорожной деятельности в Российской</w:t>
      </w:r>
      <w:r w:rsidRPr="00382D66">
        <w:rPr>
          <w:rFonts w:eastAsia="Calibri"/>
          <w:sz w:val="28"/>
          <w:szCs w:val="28"/>
          <w:lang w:eastAsia="en-US"/>
        </w:rPr>
        <w:t xml:space="preserve"> Федерации и о внесении изменений в отдельные законодательные акты Российской Федерации", что позволит применить его положения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 xml:space="preserve">по рассматриваемому вопросу и осуществлять ограничение или прекращение движения транспортных средств на указанных территориях в порядке, установленном соответствующим государственным органом, в зависимости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от значения автомобильной дороги.</w:t>
      </w:r>
    </w:p>
    <w:p w:rsidR="00B5581E" w:rsidRPr="00382D66" w:rsidRDefault="00B5581E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>Таким образом, предла</w:t>
      </w:r>
      <w:r w:rsidR="009C66DC">
        <w:rPr>
          <w:rFonts w:eastAsia="Calibri"/>
          <w:sz w:val="28"/>
          <w:szCs w:val="28"/>
          <w:lang w:eastAsia="en-US"/>
        </w:rPr>
        <w:t>гаемое законопроектом изменение в большей степени</w:t>
      </w:r>
      <w:r w:rsidRPr="00382D66">
        <w:rPr>
          <w:rFonts w:eastAsia="Calibri"/>
          <w:sz w:val="28"/>
          <w:szCs w:val="28"/>
          <w:lang w:eastAsia="en-US"/>
        </w:rPr>
        <w:t xml:space="preserve"> затрагивает объекты культурного наследия, на террит</w:t>
      </w:r>
      <w:r w:rsidR="00382D66">
        <w:rPr>
          <w:rFonts w:eastAsia="Calibri"/>
          <w:sz w:val="28"/>
          <w:szCs w:val="28"/>
          <w:lang w:eastAsia="en-US"/>
        </w:rPr>
        <w:t xml:space="preserve">ориях (в зонах охраны) которых </w:t>
      </w:r>
      <w:r w:rsidRPr="00382D66">
        <w:rPr>
          <w:rFonts w:eastAsia="Calibri"/>
          <w:sz w:val="28"/>
          <w:szCs w:val="28"/>
          <w:lang w:eastAsia="en-US"/>
        </w:rPr>
        <w:t xml:space="preserve">находятся автомобильные дороги федерального значения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и частные автомобильные дороги.</w:t>
      </w:r>
    </w:p>
    <w:p w:rsidR="00B5581E" w:rsidRPr="00382D66" w:rsidRDefault="00B5581E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 xml:space="preserve">В Ленинградской области к таким </w:t>
      </w:r>
      <w:r w:rsidR="00382D66">
        <w:rPr>
          <w:rFonts w:eastAsia="Calibri"/>
          <w:sz w:val="28"/>
          <w:szCs w:val="28"/>
          <w:lang w:eastAsia="en-US"/>
        </w:rPr>
        <w:t xml:space="preserve">объектам культурного наследия, </w:t>
      </w:r>
      <w:r w:rsidRPr="00382D66">
        <w:rPr>
          <w:rFonts w:eastAsia="Calibri"/>
          <w:sz w:val="28"/>
          <w:szCs w:val="28"/>
          <w:lang w:eastAsia="en-US"/>
        </w:rPr>
        <w:t>например, относятся Староладожский Свято-Успенский девичий монастырь, Пятигорский Богородицкий женский монастырь в Курковицах, Усадьба Шуваловых в деревне Вартемяги, Музей-усадьба "Приютино".</w:t>
      </w:r>
    </w:p>
    <w:p w:rsidR="00B5581E" w:rsidRPr="00382D66" w:rsidRDefault="00B5581E" w:rsidP="00382D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rFonts w:eastAsia="Calibri"/>
          <w:sz w:val="28"/>
          <w:szCs w:val="28"/>
          <w:lang w:eastAsia="en-US"/>
        </w:rPr>
        <w:t xml:space="preserve">Кроме того, законопроектом уточнена терминология, употребляемая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в статье 38 Федерального закона от 25 июня 2002 года № 73-ФЗ "Об объектах культурного наследия (памятниках истории и культуры) народов Российской Федерации".</w:t>
      </w:r>
    </w:p>
    <w:p w:rsidR="00382D66" w:rsidRPr="00382D66" w:rsidRDefault="00382D66" w:rsidP="00382D66">
      <w:pPr>
        <w:ind w:firstLine="708"/>
        <w:jc w:val="both"/>
        <w:rPr>
          <w:rFonts w:eastAsia="Calibri"/>
          <w:sz w:val="28"/>
          <w:szCs w:val="28"/>
        </w:rPr>
        <w:sectPr w:rsidR="00382D66" w:rsidRPr="00382D66" w:rsidSect="00FA055A">
          <w:pgSz w:w="11906" w:h="16838"/>
          <w:pgMar w:top="1134" w:right="737" w:bottom="964" w:left="1531" w:header="708" w:footer="708" w:gutter="0"/>
          <w:pgNumType w:start="1"/>
          <w:cols w:space="708"/>
          <w:titlePg/>
          <w:docGrid w:linePitch="360"/>
        </w:sectPr>
      </w:pPr>
    </w:p>
    <w:p w:rsidR="008145D2" w:rsidRPr="00382D66" w:rsidRDefault="008145D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kern w:val="36"/>
        </w:rPr>
        <w:lastRenderedPageBreak/>
        <w:t>Приложение</w:t>
      </w:r>
    </w:p>
    <w:p w:rsidR="00FA055A" w:rsidRDefault="008145D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kern w:val="36"/>
        </w:rPr>
        <w:t>к проекту федерального</w:t>
      </w:r>
      <w:r w:rsidR="00FA055A">
        <w:rPr>
          <w:kern w:val="36"/>
        </w:rPr>
        <w:t xml:space="preserve"> </w:t>
      </w:r>
      <w:r w:rsidRPr="00382D66">
        <w:rPr>
          <w:kern w:val="36"/>
        </w:rPr>
        <w:t xml:space="preserve">закона </w:t>
      </w:r>
    </w:p>
    <w:p w:rsidR="008145D2" w:rsidRPr="00382D66" w:rsidRDefault="008145D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rFonts w:eastAsia="Calibri"/>
          <w:lang w:eastAsia="en-US"/>
        </w:rPr>
        <w:t>"</w:t>
      </w:r>
      <w:r w:rsidRPr="00382D66">
        <w:rPr>
          <w:kern w:val="36"/>
        </w:rPr>
        <w:t>О внесении</w:t>
      </w:r>
      <w:r w:rsidR="00FA055A">
        <w:rPr>
          <w:kern w:val="36"/>
        </w:rPr>
        <w:t xml:space="preserve"> </w:t>
      </w:r>
      <w:r w:rsidRPr="00382D66">
        <w:rPr>
          <w:kern w:val="36"/>
        </w:rPr>
        <w:t xml:space="preserve">изменения в статью 38 Федерального закона </w:t>
      </w:r>
      <w:r w:rsidRPr="00382D66">
        <w:rPr>
          <w:rFonts w:eastAsia="Calibri"/>
          <w:lang w:eastAsia="en-US"/>
        </w:rPr>
        <w:t>"</w:t>
      </w:r>
      <w:r w:rsidRPr="00382D66">
        <w:rPr>
          <w:kern w:val="36"/>
        </w:rPr>
        <w:t>Об объектах культурного наследия (памятниках истории и культуры) народов Российской Федерации</w:t>
      </w:r>
      <w:r w:rsidRPr="00382D66">
        <w:rPr>
          <w:rFonts w:eastAsia="Calibri"/>
          <w:lang w:eastAsia="en-US"/>
        </w:rPr>
        <w:t>"</w:t>
      </w:r>
    </w:p>
    <w:p w:rsidR="008145D2" w:rsidRDefault="008145D2" w:rsidP="00382D66">
      <w:pPr>
        <w:jc w:val="center"/>
        <w:rPr>
          <w:sz w:val="28"/>
          <w:szCs w:val="28"/>
        </w:rPr>
      </w:pPr>
    </w:p>
    <w:p w:rsidR="00382D66" w:rsidRDefault="00382D66" w:rsidP="00382D66">
      <w:pPr>
        <w:jc w:val="center"/>
        <w:rPr>
          <w:sz w:val="28"/>
          <w:szCs w:val="28"/>
        </w:rPr>
      </w:pPr>
    </w:p>
    <w:p w:rsidR="00382D66" w:rsidRPr="00382D66" w:rsidRDefault="00382D66" w:rsidP="00382D66">
      <w:pPr>
        <w:jc w:val="center"/>
        <w:rPr>
          <w:sz w:val="28"/>
          <w:szCs w:val="28"/>
        </w:rPr>
      </w:pP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ПЕРЕЧЕНЬ </w:t>
      </w: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законов Российской Федерации и законов РСФСР, </w:t>
      </w: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федеральных конституционных законов, федеральных законов </w:t>
      </w: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и иных нормативных правовых актов РСФСР и Российской Федерации, </w:t>
      </w: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подлежащих признанию утратившими силу, приостановлению, </w:t>
      </w:r>
    </w:p>
    <w:p w:rsidR="009C66DC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sz w:val="26"/>
          <w:szCs w:val="26"/>
        </w:rPr>
        <w:t xml:space="preserve">изменению или принятию в связи с принятием Федерального закона </w:t>
      </w:r>
      <w:r w:rsidR="009C66DC">
        <w:rPr>
          <w:b/>
          <w:sz w:val="26"/>
          <w:szCs w:val="26"/>
        </w:rPr>
        <w:br/>
      </w:r>
      <w:r w:rsidRPr="00382D66">
        <w:rPr>
          <w:rFonts w:eastAsia="Calibri"/>
          <w:sz w:val="26"/>
          <w:szCs w:val="26"/>
          <w:lang w:eastAsia="en-US"/>
        </w:rPr>
        <w:t>"</w:t>
      </w:r>
      <w:r w:rsidRPr="00382D66">
        <w:rPr>
          <w:b/>
          <w:bCs/>
          <w:sz w:val="26"/>
          <w:szCs w:val="26"/>
        </w:rPr>
        <w:t xml:space="preserve">О внесении изменения в статью 38 Федерального закона </w:t>
      </w:r>
      <w:r w:rsidRPr="00382D66">
        <w:rPr>
          <w:rFonts w:eastAsia="Calibri"/>
          <w:sz w:val="26"/>
          <w:szCs w:val="26"/>
          <w:lang w:eastAsia="en-US"/>
        </w:rPr>
        <w:t>"</w:t>
      </w:r>
      <w:r w:rsidRPr="00382D66">
        <w:rPr>
          <w:b/>
          <w:bCs/>
          <w:sz w:val="26"/>
          <w:szCs w:val="26"/>
        </w:rPr>
        <w:t xml:space="preserve">Об объектах культурного наследия (памятниках истории и культуры) народов </w:t>
      </w:r>
    </w:p>
    <w:p w:rsidR="008145D2" w:rsidRPr="00382D66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bCs/>
          <w:sz w:val="26"/>
          <w:szCs w:val="26"/>
        </w:rPr>
        <w:t>Российской Федерации</w:t>
      </w:r>
      <w:r w:rsidRPr="00382D66">
        <w:rPr>
          <w:rFonts w:eastAsia="Calibri"/>
          <w:sz w:val="26"/>
          <w:szCs w:val="26"/>
          <w:lang w:eastAsia="en-US"/>
        </w:rPr>
        <w:t>"</w:t>
      </w:r>
    </w:p>
    <w:p w:rsidR="008145D2" w:rsidRDefault="008145D2" w:rsidP="00382D66">
      <w:pPr>
        <w:jc w:val="both"/>
        <w:rPr>
          <w:sz w:val="28"/>
          <w:szCs w:val="28"/>
        </w:rPr>
      </w:pPr>
    </w:p>
    <w:p w:rsidR="00382D66" w:rsidRPr="00382D66" w:rsidRDefault="00382D66" w:rsidP="00382D66">
      <w:pPr>
        <w:jc w:val="both"/>
        <w:rPr>
          <w:sz w:val="28"/>
          <w:szCs w:val="28"/>
        </w:rPr>
      </w:pPr>
    </w:p>
    <w:p w:rsidR="008145D2" w:rsidRPr="00382D66" w:rsidRDefault="008145D2" w:rsidP="00382D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2D66">
        <w:rPr>
          <w:bCs/>
          <w:sz w:val="28"/>
          <w:szCs w:val="28"/>
        </w:rPr>
        <w:t xml:space="preserve">Принятие Федерального закона </w:t>
      </w:r>
      <w:r w:rsidRPr="00382D66">
        <w:rPr>
          <w:rFonts w:eastAsia="Calibri"/>
          <w:sz w:val="28"/>
          <w:szCs w:val="28"/>
          <w:lang w:eastAsia="en-US"/>
        </w:rPr>
        <w:t>"</w:t>
      </w:r>
      <w:r w:rsidRPr="00382D66">
        <w:rPr>
          <w:bCs/>
          <w:sz w:val="28"/>
          <w:szCs w:val="28"/>
        </w:rPr>
        <w:t xml:space="preserve">О внесении изменения в статью 38 Федерального закона </w:t>
      </w:r>
      <w:r w:rsidRPr="00382D66">
        <w:rPr>
          <w:rFonts w:eastAsia="Calibri"/>
          <w:sz w:val="28"/>
          <w:szCs w:val="28"/>
          <w:lang w:eastAsia="en-US"/>
        </w:rPr>
        <w:t>"</w:t>
      </w:r>
      <w:r w:rsidRPr="00382D66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382D66">
        <w:rPr>
          <w:rFonts w:eastAsia="Calibri"/>
          <w:sz w:val="28"/>
          <w:szCs w:val="28"/>
          <w:lang w:eastAsia="en-US"/>
        </w:rPr>
        <w:t xml:space="preserve">" </w:t>
      </w:r>
      <w:r w:rsidRPr="00382D66">
        <w:rPr>
          <w:bCs/>
          <w:sz w:val="28"/>
          <w:szCs w:val="28"/>
        </w:rPr>
        <w:t xml:space="preserve">потребует внесения изменений </w:t>
      </w:r>
      <w:r w:rsidR="009C66DC">
        <w:rPr>
          <w:bCs/>
          <w:sz w:val="28"/>
          <w:szCs w:val="28"/>
        </w:rPr>
        <w:br/>
      </w:r>
      <w:r w:rsidRPr="00382D66">
        <w:rPr>
          <w:bCs/>
          <w:sz w:val="28"/>
          <w:szCs w:val="28"/>
        </w:rPr>
        <w:t xml:space="preserve">в приказ </w:t>
      </w:r>
      <w:r w:rsidRPr="00382D66">
        <w:rPr>
          <w:rFonts w:eastAsia="Calibri"/>
          <w:sz w:val="28"/>
          <w:szCs w:val="28"/>
          <w:lang w:eastAsia="en-US"/>
        </w:rPr>
        <w:t xml:space="preserve">Минтранса России от 12 августа 2011 года № 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9C66DC">
        <w:rPr>
          <w:rFonts w:eastAsia="Calibri"/>
          <w:spacing w:val="-4"/>
          <w:sz w:val="28"/>
          <w:szCs w:val="28"/>
          <w:lang w:eastAsia="en-US"/>
        </w:rPr>
        <w:t>и частным автомобильным дорогам" в части установления порядка осуществления</w:t>
      </w:r>
      <w:r w:rsidRPr="00382D66">
        <w:rPr>
          <w:rFonts w:eastAsia="Calibri"/>
          <w:sz w:val="28"/>
          <w:szCs w:val="28"/>
          <w:lang w:eastAsia="en-US"/>
        </w:rPr>
        <w:t xml:space="preserve"> временных ограничений или прекращения движения транспортных средств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 xml:space="preserve">по автомобильным дорогам федерального значения и частным автомобильным дорогам на территории объектов культурного наследия или в их зонах охраны </w:t>
      </w:r>
      <w:r w:rsidR="009C66DC">
        <w:rPr>
          <w:rFonts w:eastAsia="Calibri"/>
          <w:sz w:val="28"/>
          <w:szCs w:val="28"/>
          <w:lang w:eastAsia="en-US"/>
        </w:rPr>
        <w:br/>
      </w:r>
      <w:r w:rsidRPr="00382D66">
        <w:rPr>
          <w:rFonts w:eastAsia="Calibri"/>
          <w:sz w:val="28"/>
          <w:szCs w:val="28"/>
          <w:lang w:eastAsia="en-US"/>
        </w:rPr>
        <w:t>в случае угрозы нарушения целостности и сохранности таких объектов.</w:t>
      </w:r>
    </w:p>
    <w:p w:rsidR="008145D2" w:rsidRDefault="008145D2" w:rsidP="00382D66">
      <w:pPr>
        <w:pStyle w:val="2"/>
        <w:rPr>
          <w:bCs/>
          <w:szCs w:val="28"/>
        </w:rPr>
      </w:pPr>
    </w:p>
    <w:p w:rsidR="00A73759" w:rsidRPr="00382D66" w:rsidRDefault="00A73759" w:rsidP="00382D66">
      <w:pPr>
        <w:pStyle w:val="2"/>
        <w:rPr>
          <w:bCs/>
          <w:szCs w:val="28"/>
        </w:rPr>
      </w:pPr>
    </w:p>
    <w:p w:rsidR="00382D66" w:rsidRPr="00382D66" w:rsidRDefault="00382D66" w:rsidP="00382D66">
      <w:pPr>
        <w:pStyle w:val="2"/>
        <w:rPr>
          <w:bCs/>
          <w:szCs w:val="28"/>
        </w:rPr>
      </w:pPr>
    </w:p>
    <w:p w:rsidR="00A73759" w:rsidRPr="007F26F5" w:rsidRDefault="00A73759" w:rsidP="00A7375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A73759" w:rsidRDefault="00A73759" w:rsidP="00A73759">
      <w:pPr>
        <w:pStyle w:val="ConsPlusTitle"/>
        <w:ind w:firstLine="709"/>
        <w:jc w:val="both"/>
        <w:sectPr w:rsidR="00A73759" w:rsidSect="00FA055A">
          <w:pgSz w:w="11906" w:h="16838" w:code="9"/>
          <w:pgMar w:top="1134" w:right="737" w:bottom="964" w:left="1531" w:header="709" w:footer="0" w:gutter="0"/>
          <w:pgNumType w:start="1"/>
          <w:cols w:space="708"/>
          <w:titlePg/>
          <w:docGrid w:linePitch="360"/>
        </w:sectPr>
      </w:pPr>
    </w:p>
    <w:p w:rsidR="003D5FE2" w:rsidRPr="00382D66" w:rsidRDefault="003D5FE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kern w:val="36"/>
        </w:rPr>
        <w:lastRenderedPageBreak/>
        <w:t>Приложение</w:t>
      </w:r>
    </w:p>
    <w:p w:rsidR="00FA055A" w:rsidRDefault="003D5FE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kern w:val="36"/>
        </w:rPr>
        <w:t>к проекту федерального</w:t>
      </w:r>
      <w:r w:rsidR="00FA055A">
        <w:rPr>
          <w:kern w:val="36"/>
        </w:rPr>
        <w:t xml:space="preserve"> </w:t>
      </w:r>
      <w:r w:rsidRPr="00382D66">
        <w:rPr>
          <w:kern w:val="36"/>
        </w:rPr>
        <w:t xml:space="preserve">закона </w:t>
      </w:r>
    </w:p>
    <w:p w:rsidR="003D5FE2" w:rsidRPr="00382D66" w:rsidRDefault="003D5FE2" w:rsidP="00FA055A">
      <w:pPr>
        <w:shd w:val="clear" w:color="auto" w:fill="FFFFFF"/>
        <w:ind w:left="5954" w:right="-1"/>
        <w:outlineLvl w:val="1"/>
        <w:rPr>
          <w:kern w:val="36"/>
        </w:rPr>
      </w:pPr>
      <w:r w:rsidRPr="00382D66">
        <w:rPr>
          <w:rFonts w:eastAsia="Calibri"/>
          <w:lang w:eastAsia="en-US"/>
        </w:rPr>
        <w:t>"</w:t>
      </w:r>
      <w:r w:rsidRPr="00382D66">
        <w:rPr>
          <w:kern w:val="36"/>
        </w:rPr>
        <w:t>О внесении</w:t>
      </w:r>
      <w:r w:rsidR="00FA055A">
        <w:rPr>
          <w:kern w:val="36"/>
        </w:rPr>
        <w:t xml:space="preserve"> </w:t>
      </w:r>
      <w:r w:rsidRPr="00382D66">
        <w:rPr>
          <w:kern w:val="36"/>
        </w:rPr>
        <w:t xml:space="preserve">изменения в статью 38 Федерального закона </w:t>
      </w:r>
      <w:r w:rsidRPr="00382D66">
        <w:rPr>
          <w:rFonts w:eastAsia="Calibri"/>
          <w:lang w:eastAsia="en-US"/>
        </w:rPr>
        <w:t>"</w:t>
      </w:r>
      <w:r w:rsidRPr="00382D66">
        <w:rPr>
          <w:kern w:val="36"/>
        </w:rPr>
        <w:t>Об объектах культурного наследия (памятниках истории и культуры) народов Российской Федерации</w:t>
      </w:r>
      <w:r w:rsidRPr="00382D66">
        <w:rPr>
          <w:rFonts w:eastAsia="Calibri"/>
          <w:lang w:eastAsia="en-US"/>
        </w:rPr>
        <w:t>"</w:t>
      </w:r>
    </w:p>
    <w:p w:rsidR="008145D2" w:rsidRDefault="008145D2" w:rsidP="00382D66">
      <w:pPr>
        <w:jc w:val="center"/>
        <w:rPr>
          <w:sz w:val="28"/>
          <w:szCs w:val="28"/>
        </w:rPr>
      </w:pPr>
    </w:p>
    <w:p w:rsidR="00382D66" w:rsidRPr="00382D66" w:rsidRDefault="00382D66" w:rsidP="00382D66">
      <w:pPr>
        <w:jc w:val="center"/>
        <w:rPr>
          <w:sz w:val="28"/>
          <w:szCs w:val="28"/>
        </w:rPr>
      </w:pPr>
    </w:p>
    <w:p w:rsidR="00D9781E" w:rsidRPr="00382D66" w:rsidRDefault="00D9781E" w:rsidP="00382D66">
      <w:pPr>
        <w:jc w:val="center"/>
        <w:rPr>
          <w:sz w:val="28"/>
          <w:szCs w:val="28"/>
        </w:rPr>
      </w:pP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sz w:val="26"/>
          <w:szCs w:val="26"/>
        </w:rPr>
        <w:t xml:space="preserve">ФИНАНСОВО-ЭКОНОМИЧЕСКОЕ ОБОСНОВАНИЕ </w:t>
      </w:r>
    </w:p>
    <w:p w:rsidR="00844902" w:rsidRDefault="00D56C1E" w:rsidP="00382D66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8145D2" w:rsidRPr="00382D66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="008145D2" w:rsidRPr="00382D66">
        <w:rPr>
          <w:b/>
          <w:sz w:val="26"/>
          <w:szCs w:val="26"/>
        </w:rPr>
        <w:t xml:space="preserve"> федерального закона </w:t>
      </w:r>
      <w:r w:rsidR="008145D2" w:rsidRPr="00382D66">
        <w:rPr>
          <w:rFonts w:eastAsia="Calibri"/>
          <w:b/>
          <w:sz w:val="26"/>
          <w:szCs w:val="26"/>
          <w:lang w:eastAsia="en-US"/>
        </w:rPr>
        <w:t>"</w:t>
      </w:r>
      <w:r w:rsidR="008145D2" w:rsidRPr="00382D66">
        <w:rPr>
          <w:b/>
          <w:bCs/>
          <w:sz w:val="26"/>
          <w:szCs w:val="26"/>
        </w:rPr>
        <w:t xml:space="preserve">О внесении изменения </w:t>
      </w:r>
    </w:p>
    <w:p w:rsidR="00844902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bCs/>
          <w:sz w:val="26"/>
          <w:szCs w:val="26"/>
        </w:rPr>
        <w:t xml:space="preserve">в статью 38 Федерального закона </w:t>
      </w:r>
      <w:r w:rsidRPr="00382D66">
        <w:rPr>
          <w:rFonts w:eastAsia="Calibri"/>
          <w:b/>
          <w:sz w:val="26"/>
          <w:szCs w:val="26"/>
          <w:lang w:eastAsia="en-US"/>
        </w:rPr>
        <w:t>"</w:t>
      </w:r>
      <w:r w:rsidRPr="00382D66">
        <w:rPr>
          <w:b/>
          <w:bCs/>
          <w:sz w:val="26"/>
          <w:szCs w:val="26"/>
        </w:rPr>
        <w:t xml:space="preserve">Об объектах культурного </w:t>
      </w:r>
    </w:p>
    <w:p w:rsidR="00844902" w:rsidRDefault="008145D2" w:rsidP="00382D66">
      <w:pPr>
        <w:jc w:val="center"/>
        <w:rPr>
          <w:b/>
          <w:bCs/>
          <w:sz w:val="26"/>
          <w:szCs w:val="26"/>
        </w:rPr>
      </w:pPr>
      <w:r w:rsidRPr="00382D66">
        <w:rPr>
          <w:b/>
          <w:bCs/>
          <w:sz w:val="26"/>
          <w:szCs w:val="26"/>
        </w:rPr>
        <w:t xml:space="preserve">наследия (памятниках истории и культуры) народов </w:t>
      </w:r>
    </w:p>
    <w:p w:rsidR="008145D2" w:rsidRPr="00382D66" w:rsidRDefault="008145D2" w:rsidP="00382D66">
      <w:pPr>
        <w:jc w:val="center"/>
        <w:rPr>
          <w:b/>
          <w:sz w:val="26"/>
          <w:szCs w:val="26"/>
        </w:rPr>
      </w:pPr>
      <w:r w:rsidRPr="00382D66">
        <w:rPr>
          <w:b/>
          <w:bCs/>
          <w:sz w:val="26"/>
          <w:szCs w:val="26"/>
        </w:rPr>
        <w:t>Российской Федерации</w:t>
      </w:r>
      <w:r w:rsidRPr="00382D66">
        <w:rPr>
          <w:rFonts w:eastAsia="Calibri"/>
          <w:b/>
          <w:sz w:val="26"/>
          <w:szCs w:val="26"/>
          <w:lang w:eastAsia="en-US"/>
        </w:rPr>
        <w:t>"</w:t>
      </w:r>
    </w:p>
    <w:p w:rsidR="008145D2" w:rsidRPr="00382D66" w:rsidRDefault="008145D2" w:rsidP="00382D66">
      <w:pPr>
        <w:jc w:val="center"/>
        <w:rPr>
          <w:sz w:val="28"/>
          <w:szCs w:val="28"/>
        </w:rPr>
      </w:pPr>
    </w:p>
    <w:p w:rsidR="00382D66" w:rsidRPr="00382D66" w:rsidRDefault="00382D66" w:rsidP="00382D66">
      <w:pPr>
        <w:jc w:val="center"/>
        <w:rPr>
          <w:sz w:val="28"/>
          <w:szCs w:val="28"/>
        </w:rPr>
      </w:pPr>
    </w:p>
    <w:p w:rsidR="008145D2" w:rsidRPr="00382D66" w:rsidRDefault="008145D2" w:rsidP="00382D66">
      <w:pPr>
        <w:pStyle w:val="ConsPlusNormal"/>
        <w:ind w:firstLine="709"/>
        <w:jc w:val="both"/>
      </w:pPr>
      <w:r w:rsidRPr="00382D66">
        <w:rPr>
          <w:bCs/>
        </w:rPr>
        <w:t xml:space="preserve">Принятие Федерального закона </w:t>
      </w:r>
      <w:r w:rsidRPr="00382D66">
        <w:t>"</w:t>
      </w:r>
      <w:r w:rsidRPr="00382D66">
        <w:rPr>
          <w:bCs/>
        </w:rPr>
        <w:t xml:space="preserve">О внесении изменения в статью 38 Федерального закона </w:t>
      </w:r>
      <w:r w:rsidRPr="00382D66">
        <w:t>"</w:t>
      </w:r>
      <w:r w:rsidRPr="00382D66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382D66">
        <w:t xml:space="preserve">" </w:t>
      </w:r>
      <w:r w:rsidRPr="00382D66">
        <w:rPr>
          <w:bCs/>
        </w:rPr>
        <w:t xml:space="preserve">не потребует дополнительных расходов из средств федерального бюджета. </w:t>
      </w:r>
    </w:p>
    <w:p w:rsidR="008145D2" w:rsidRPr="00382D66" w:rsidRDefault="008145D2" w:rsidP="00382D66">
      <w:pPr>
        <w:pStyle w:val="2"/>
        <w:rPr>
          <w:bCs/>
          <w:szCs w:val="28"/>
        </w:rPr>
      </w:pPr>
    </w:p>
    <w:p w:rsidR="00382D66" w:rsidRPr="00382D66" w:rsidRDefault="00382D66" w:rsidP="00382D66">
      <w:pPr>
        <w:pStyle w:val="2"/>
        <w:rPr>
          <w:bCs/>
          <w:szCs w:val="28"/>
        </w:rPr>
      </w:pPr>
    </w:p>
    <w:p w:rsidR="00382D66" w:rsidRPr="00382D66" w:rsidRDefault="00382D66" w:rsidP="00382D66">
      <w:pPr>
        <w:pStyle w:val="a6"/>
        <w:spacing w:after="0"/>
        <w:jc w:val="both"/>
        <w:rPr>
          <w:sz w:val="28"/>
          <w:szCs w:val="28"/>
        </w:rPr>
      </w:pPr>
    </w:p>
    <w:p w:rsidR="00A73759" w:rsidRPr="007F26F5" w:rsidRDefault="00A73759" w:rsidP="00A73759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8145D2" w:rsidRPr="00382D66" w:rsidRDefault="008145D2" w:rsidP="00A73759">
      <w:pPr>
        <w:pStyle w:val="2"/>
        <w:rPr>
          <w:bCs/>
          <w:szCs w:val="28"/>
        </w:rPr>
      </w:pPr>
    </w:p>
    <w:sectPr w:rsidR="008145D2" w:rsidRPr="00382D66" w:rsidSect="00FA055A">
      <w:pgSz w:w="11906" w:h="16838"/>
      <w:pgMar w:top="1134" w:right="737" w:bottom="96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1B" w:rsidRDefault="0045481B" w:rsidP="003238EE">
      <w:r>
        <w:separator/>
      </w:r>
    </w:p>
  </w:endnote>
  <w:endnote w:type="continuationSeparator" w:id="0">
    <w:p w:rsidR="0045481B" w:rsidRDefault="0045481B" w:rsidP="003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1B" w:rsidRDefault="0045481B" w:rsidP="003238EE">
      <w:r>
        <w:separator/>
      </w:r>
    </w:p>
  </w:footnote>
  <w:footnote w:type="continuationSeparator" w:id="0">
    <w:p w:rsidR="0045481B" w:rsidRDefault="0045481B" w:rsidP="0032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8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38EE" w:rsidRPr="003238EE" w:rsidRDefault="00A42694">
        <w:pPr>
          <w:pStyle w:val="a4"/>
          <w:jc w:val="right"/>
          <w:rPr>
            <w:sz w:val="24"/>
            <w:szCs w:val="24"/>
          </w:rPr>
        </w:pPr>
        <w:r w:rsidRPr="003238EE">
          <w:rPr>
            <w:sz w:val="24"/>
            <w:szCs w:val="24"/>
          </w:rPr>
          <w:fldChar w:fldCharType="begin"/>
        </w:r>
        <w:r w:rsidR="003238EE" w:rsidRPr="003238EE">
          <w:rPr>
            <w:sz w:val="24"/>
            <w:szCs w:val="24"/>
          </w:rPr>
          <w:instrText xml:space="preserve"> PAGE   \* MERGEFORMAT </w:instrText>
        </w:r>
        <w:r w:rsidRPr="003238EE">
          <w:rPr>
            <w:sz w:val="24"/>
            <w:szCs w:val="24"/>
          </w:rPr>
          <w:fldChar w:fldCharType="separate"/>
        </w:r>
        <w:r w:rsidR="004D45C6">
          <w:rPr>
            <w:noProof/>
            <w:sz w:val="24"/>
            <w:szCs w:val="24"/>
          </w:rPr>
          <w:t>2</w:t>
        </w:r>
        <w:r w:rsidRPr="003238E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5D2"/>
    <w:rsid w:val="001205C8"/>
    <w:rsid w:val="001A0DBD"/>
    <w:rsid w:val="00217560"/>
    <w:rsid w:val="0029648D"/>
    <w:rsid w:val="003238EE"/>
    <w:rsid w:val="00382D66"/>
    <w:rsid w:val="003D5FE2"/>
    <w:rsid w:val="0045481B"/>
    <w:rsid w:val="004D45C6"/>
    <w:rsid w:val="004E6E52"/>
    <w:rsid w:val="00512A7C"/>
    <w:rsid w:val="00512F69"/>
    <w:rsid w:val="00602E9C"/>
    <w:rsid w:val="00636D6C"/>
    <w:rsid w:val="00714AD6"/>
    <w:rsid w:val="007E2C97"/>
    <w:rsid w:val="008145D2"/>
    <w:rsid w:val="00844902"/>
    <w:rsid w:val="009C66DC"/>
    <w:rsid w:val="00A42694"/>
    <w:rsid w:val="00A55AF5"/>
    <w:rsid w:val="00A73759"/>
    <w:rsid w:val="00AE348C"/>
    <w:rsid w:val="00B5581E"/>
    <w:rsid w:val="00B6610F"/>
    <w:rsid w:val="00D56C1E"/>
    <w:rsid w:val="00D9781E"/>
    <w:rsid w:val="00F63535"/>
    <w:rsid w:val="00F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EFD668-E00A-440E-A0F4-0BBE70EF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145D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145D2"/>
    <w:rPr>
      <w:sz w:val="28"/>
      <w:szCs w:val="24"/>
    </w:rPr>
  </w:style>
  <w:style w:type="paragraph" w:styleId="3">
    <w:name w:val="Body Text 3"/>
    <w:basedOn w:val="a"/>
    <w:link w:val="30"/>
    <w:semiHidden/>
    <w:unhideWhenUsed/>
    <w:rsid w:val="008145D2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8145D2"/>
    <w:rPr>
      <w:b/>
      <w:bCs/>
      <w:sz w:val="24"/>
      <w:szCs w:val="24"/>
    </w:rPr>
  </w:style>
  <w:style w:type="paragraph" w:customStyle="1" w:styleId="ConsPlusNormal">
    <w:name w:val="ConsPlusNormal"/>
    <w:rsid w:val="008145D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u">
    <w:name w:val="u"/>
    <w:basedOn w:val="a"/>
    <w:rsid w:val="008145D2"/>
    <w:pPr>
      <w:ind w:firstLine="288"/>
      <w:jc w:val="both"/>
    </w:pPr>
  </w:style>
  <w:style w:type="character" w:customStyle="1" w:styleId="a3">
    <w:name w:val="Основной текст_"/>
    <w:basedOn w:val="a0"/>
    <w:link w:val="21"/>
    <w:rsid w:val="001205C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1205C8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82D6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82D66"/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382D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2D66"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382D6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82D66"/>
    <w:rPr>
      <w:sz w:val="24"/>
      <w:szCs w:val="24"/>
    </w:rPr>
  </w:style>
  <w:style w:type="paragraph" w:customStyle="1" w:styleId="ConsPlusTitle">
    <w:name w:val="ConsPlusTitle"/>
    <w:rsid w:val="00A7375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A737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7375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238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10</cp:revision>
  <cp:lastPrinted>2019-09-03T10:40:00Z</cp:lastPrinted>
  <dcterms:created xsi:type="dcterms:W3CDTF">2019-10-01T07:44:00Z</dcterms:created>
  <dcterms:modified xsi:type="dcterms:W3CDTF">2021-03-09T10:54:00Z</dcterms:modified>
</cp:coreProperties>
</file>