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CD" w:rsidRDefault="004B6DCD" w:rsidP="004B6DCD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4B6DCD" w:rsidRDefault="004B6DCD" w:rsidP="004B6DCD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6DCD" w:rsidRDefault="004B6DCD" w:rsidP="004B6DCD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4B6DCD" w:rsidRDefault="004B6DCD" w:rsidP="004B6DCD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62FD" w:rsidRPr="00CD5C3D" w:rsidRDefault="003662FD" w:rsidP="00C9750D">
      <w:pPr>
        <w:ind w:right="707"/>
        <w:jc w:val="center"/>
        <w:rPr>
          <w:bCs/>
          <w:sz w:val="28"/>
          <w:szCs w:val="28"/>
        </w:rPr>
      </w:pPr>
      <w:r w:rsidRPr="00CD5C3D">
        <w:rPr>
          <w:bCs/>
          <w:sz w:val="28"/>
          <w:szCs w:val="28"/>
        </w:rPr>
        <w:t xml:space="preserve">от </w:t>
      </w:r>
      <w:r w:rsidR="00C9750D" w:rsidRPr="00C82E1B">
        <w:rPr>
          <w:bCs/>
          <w:sz w:val="28"/>
          <w:szCs w:val="28"/>
        </w:rPr>
        <w:t>12</w:t>
      </w:r>
      <w:r w:rsidRPr="00CD5C3D">
        <w:rPr>
          <w:bCs/>
          <w:sz w:val="28"/>
          <w:szCs w:val="28"/>
        </w:rPr>
        <w:t xml:space="preserve"> </w:t>
      </w:r>
      <w:r w:rsidR="00C9750D">
        <w:rPr>
          <w:bCs/>
          <w:sz w:val="28"/>
          <w:szCs w:val="28"/>
        </w:rPr>
        <w:t>ноября</w:t>
      </w:r>
      <w:r w:rsidRPr="00CD5C3D">
        <w:rPr>
          <w:bCs/>
          <w:sz w:val="28"/>
          <w:szCs w:val="28"/>
        </w:rPr>
        <w:t xml:space="preserve"> 2020 года  № </w:t>
      </w:r>
      <w:r w:rsidR="00C9750D">
        <w:rPr>
          <w:bCs/>
          <w:sz w:val="28"/>
          <w:szCs w:val="28"/>
        </w:rPr>
        <w:t>493</w:t>
      </w:r>
    </w:p>
    <w:p w:rsidR="003662FD" w:rsidRPr="00CD5C3D" w:rsidRDefault="003662FD" w:rsidP="00C9750D">
      <w:pPr>
        <w:ind w:right="707"/>
        <w:jc w:val="center"/>
        <w:rPr>
          <w:bCs/>
          <w:sz w:val="20"/>
          <w:szCs w:val="28"/>
        </w:rPr>
      </w:pPr>
    </w:p>
    <w:p w:rsidR="003662FD" w:rsidRPr="00CD5C3D" w:rsidRDefault="003662FD" w:rsidP="00C9750D">
      <w:pPr>
        <w:ind w:right="707"/>
        <w:jc w:val="center"/>
        <w:rPr>
          <w:bCs/>
          <w:sz w:val="20"/>
          <w:szCs w:val="28"/>
        </w:rPr>
      </w:pPr>
    </w:p>
    <w:p w:rsidR="005A0520" w:rsidRPr="00CD5C3D" w:rsidRDefault="005A0520" w:rsidP="00C9750D">
      <w:pPr>
        <w:ind w:right="707"/>
        <w:jc w:val="center"/>
        <w:rPr>
          <w:b/>
          <w:bCs/>
          <w:sz w:val="26"/>
          <w:szCs w:val="26"/>
        </w:rPr>
      </w:pPr>
      <w:bookmarkStart w:id="0" w:name="_GoBack"/>
      <w:r w:rsidRPr="00CD5C3D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3662FD" w:rsidRPr="00CD5C3D">
        <w:rPr>
          <w:b/>
          <w:sz w:val="26"/>
          <w:szCs w:val="26"/>
        </w:rPr>
        <w:t>"</w:t>
      </w:r>
      <w:r w:rsidRPr="00CD5C3D">
        <w:rPr>
          <w:b/>
          <w:sz w:val="26"/>
          <w:szCs w:val="26"/>
        </w:rPr>
        <w:t xml:space="preserve">О </w:t>
      </w:r>
      <w:r w:rsidR="00C9750D" w:rsidRPr="00DF0E0C">
        <w:rPr>
          <w:b/>
          <w:spacing w:val="-3"/>
          <w:sz w:val="26"/>
          <w:szCs w:val="26"/>
        </w:rPr>
        <w:t xml:space="preserve">внесении изменений в </w:t>
      </w:r>
      <w:r w:rsidR="00C9750D" w:rsidRPr="00DF0E0C">
        <w:rPr>
          <w:b/>
          <w:sz w:val="26"/>
          <w:szCs w:val="26"/>
        </w:rPr>
        <w:t xml:space="preserve">Федеральный закон "Об общих принципах организации местного самоуправления в Российской Федерации" и </w:t>
      </w:r>
      <w:r w:rsidR="00C9750D" w:rsidRPr="00DF0E0C">
        <w:rPr>
          <w:b/>
          <w:spacing w:val="-3"/>
          <w:sz w:val="26"/>
          <w:szCs w:val="26"/>
        </w:rPr>
        <w:t xml:space="preserve">статью 72 </w:t>
      </w:r>
      <w:r w:rsidR="00C9750D" w:rsidRPr="00DF0E0C">
        <w:rPr>
          <w:b/>
          <w:sz w:val="26"/>
          <w:szCs w:val="26"/>
        </w:rPr>
        <w:t xml:space="preserve">Земельного кодекса Российской </w:t>
      </w:r>
      <w:r w:rsidR="00C9750D">
        <w:rPr>
          <w:b/>
          <w:sz w:val="26"/>
          <w:szCs w:val="26"/>
        </w:rPr>
        <w:t>Федерации</w:t>
      </w:r>
      <w:r w:rsidR="003662FD" w:rsidRPr="00CD5C3D">
        <w:rPr>
          <w:b/>
          <w:sz w:val="26"/>
          <w:szCs w:val="26"/>
        </w:rPr>
        <w:t>"</w:t>
      </w:r>
      <w:bookmarkEnd w:id="0"/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A47A6" w:rsidRPr="00CD5C3D" w:rsidRDefault="00DA47A6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5C3D">
        <w:rPr>
          <w:bCs/>
          <w:sz w:val="28"/>
          <w:szCs w:val="28"/>
        </w:rPr>
        <w:t xml:space="preserve">В соответствии со </w:t>
      </w:r>
      <w:hyperlink r:id="rId8" w:history="1">
        <w:r w:rsidRPr="00CD5C3D">
          <w:rPr>
            <w:bCs/>
            <w:sz w:val="28"/>
            <w:szCs w:val="28"/>
          </w:rPr>
          <w:t>статьей 104</w:t>
        </w:r>
      </w:hyperlink>
      <w:r w:rsidRPr="00CD5C3D">
        <w:rPr>
          <w:bCs/>
          <w:sz w:val="28"/>
          <w:szCs w:val="28"/>
        </w:rPr>
        <w:t xml:space="preserve"> Конституции Российской Федерации Законодательное собрание Ленинградской области </w:t>
      </w:r>
      <w:r w:rsidR="004A5A1D">
        <w:rPr>
          <w:bCs/>
          <w:sz w:val="28"/>
          <w:szCs w:val="28"/>
        </w:rPr>
        <w:t xml:space="preserve">    </w:t>
      </w:r>
      <w:r w:rsidRPr="00CD5C3D">
        <w:rPr>
          <w:bCs/>
          <w:sz w:val="28"/>
          <w:szCs w:val="28"/>
        </w:rPr>
        <w:t>п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о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с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т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а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н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о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в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л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я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е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т:</w:t>
      </w: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9750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750D">
        <w:rPr>
          <w:bCs/>
          <w:sz w:val="28"/>
          <w:szCs w:val="28"/>
        </w:rPr>
        <w:t>1.</w:t>
      </w:r>
      <w:r w:rsidR="003662FD" w:rsidRPr="00C9750D">
        <w:rPr>
          <w:bCs/>
          <w:sz w:val="28"/>
          <w:szCs w:val="28"/>
        </w:rPr>
        <w:t> </w:t>
      </w:r>
      <w:r w:rsidRPr="00C9750D">
        <w:rPr>
          <w:bCs/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9" w:history="1">
        <w:r w:rsidRPr="00C9750D">
          <w:rPr>
            <w:bCs/>
            <w:sz w:val="28"/>
            <w:szCs w:val="28"/>
          </w:rPr>
          <w:t>проект</w:t>
        </w:r>
      </w:hyperlink>
      <w:r w:rsidRPr="00C9750D">
        <w:rPr>
          <w:bCs/>
          <w:sz w:val="28"/>
          <w:szCs w:val="28"/>
        </w:rPr>
        <w:t xml:space="preserve"> федерального закона </w:t>
      </w:r>
      <w:r w:rsidR="003662FD" w:rsidRPr="00C9750D">
        <w:rPr>
          <w:bCs/>
          <w:sz w:val="28"/>
          <w:szCs w:val="28"/>
        </w:rPr>
        <w:t>"</w:t>
      </w:r>
      <w:r w:rsidRPr="00C9750D">
        <w:rPr>
          <w:bCs/>
          <w:sz w:val="28"/>
          <w:szCs w:val="28"/>
        </w:rPr>
        <w:t xml:space="preserve">О </w:t>
      </w:r>
      <w:r w:rsidR="00C9750D" w:rsidRPr="00C9750D">
        <w:rPr>
          <w:spacing w:val="-3"/>
          <w:sz w:val="28"/>
          <w:szCs w:val="28"/>
        </w:rPr>
        <w:t xml:space="preserve">внесении изменений в </w:t>
      </w:r>
      <w:r w:rsidR="00C9750D" w:rsidRPr="00C9750D">
        <w:rPr>
          <w:sz w:val="28"/>
          <w:szCs w:val="28"/>
        </w:rPr>
        <w:t xml:space="preserve">Федеральный закон "Об общих принципах организации местного самоуправления в Российской Федерации" и </w:t>
      </w:r>
      <w:r w:rsidR="00C9750D" w:rsidRPr="00C9750D">
        <w:rPr>
          <w:spacing w:val="-3"/>
          <w:sz w:val="28"/>
          <w:szCs w:val="28"/>
        </w:rPr>
        <w:t xml:space="preserve">статью 72 </w:t>
      </w:r>
      <w:r w:rsidR="00C9750D" w:rsidRPr="00C9750D">
        <w:rPr>
          <w:sz w:val="28"/>
          <w:szCs w:val="28"/>
        </w:rPr>
        <w:t>Земельного кодекса Российской Федерации</w:t>
      </w:r>
      <w:r w:rsidR="003662FD" w:rsidRPr="00C9750D">
        <w:rPr>
          <w:bCs/>
          <w:sz w:val="28"/>
          <w:szCs w:val="28"/>
        </w:rPr>
        <w:t>"</w:t>
      </w:r>
      <w:r w:rsidRPr="00C9750D">
        <w:rPr>
          <w:bCs/>
          <w:sz w:val="28"/>
          <w:szCs w:val="28"/>
        </w:rPr>
        <w:t>.</w:t>
      </w:r>
    </w:p>
    <w:p w:rsid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C9750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750D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Уполномочить депутата Государственной Думы Федерального Соб</w:t>
      </w:r>
      <w:r w:rsidR="00252500" w:rsidRPr="00CD5C3D">
        <w:rPr>
          <w:bCs/>
          <w:sz w:val="28"/>
          <w:szCs w:val="28"/>
        </w:rPr>
        <w:t xml:space="preserve">рания Российской Федерации </w:t>
      </w:r>
      <w:r>
        <w:rPr>
          <w:bCs/>
          <w:sz w:val="28"/>
          <w:szCs w:val="28"/>
        </w:rPr>
        <w:t>С</w:t>
      </w:r>
      <w:r w:rsidR="00252500" w:rsidRPr="00CD5C3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С</w:t>
      </w:r>
      <w:r w:rsidR="00252500" w:rsidRPr="00CD5C3D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Журову</w:t>
      </w:r>
      <w:r w:rsidR="005A0520" w:rsidRPr="00CD5C3D">
        <w:rPr>
          <w:bCs/>
          <w:sz w:val="28"/>
          <w:szCs w:val="28"/>
        </w:rPr>
        <w:t xml:space="preserve"> представлять </w:t>
      </w:r>
      <w:hyperlink r:id="rId10" w:history="1">
        <w:r w:rsidR="005A0520" w:rsidRPr="00CD5C3D">
          <w:rPr>
            <w:bCs/>
            <w:sz w:val="28"/>
            <w:szCs w:val="28"/>
          </w:rPr>
          <w:t>проект</w:t>
        </w:r>
      </w:hyperlink>
      <w:r w:rsidR="005A0520" w:rsidRPr="00CD5C3D">
        <w:rPr>
          <w:bCs/>
          <w:sz w:val="28"/>
          <w:szCs w:val="28"/>
        </w:rPr>
        <w:t xml:space="preserve"> федерального закона </w:t>
      </w:r>
      <w:r w:rsidR="003662FD" w:rsidRPr="00CD5C3D">
        <w:rPr>
          <w:bCs/>
          <w:sz w:val="28"/>
          <w:szCs w:val="28"/>
        </w:rPr>
        <w:t>"</w:t>
      </w:r>
      <w:r w:rsidR="00D5518F" w:rsidRPr="00CD5C3D">
        <w:rPr>
          <w:bCs/>
          <w:sz w:val="28"/>
          <w:szCs w:val="28"/>
        </w:rPr>
        <w:t xml:space="preserve">О </w:t>
      </w:r>
      <w:r w:rsidRPr="00C9750D">
        <w:rPr>
          <w:spacing w:val="-3"/>
          <w:sz w:val="28"/>
          <w:szCs w:val="28"/>
        </w:rPr>
        <w:t xml:space="preserve">внесении изменений в </w:t>
      </w:r>
      <w:r w:rsidRPr="00C9750D">
        <w:rPr>
          <w:sz w:val="28"/>
          <w:szCs w:val="28"/>
        </w:rPr>
        <w:t xml:space="preserve">Федеральный закон "Об общих принципах организации местного самоуправления в Российской Федерации" </w:t>
      </w:r>
      <w:r>
        <w:rPr>
          <w:sz w:val="28"/>
          <w:szCs w:val="28"/>
        </w:rPr>
        <w:br/>
      </w:r>
      <w:r w:rsidRPr="00C9750D">
        <w:rPr>
          <w:sz w:val="28"/>
          <w:szCs w:val="28"/>
        </w:rPr>
        <w:t xml:space="preserve">и </w:t>
      </w:r>
      <w:r w:rsidRPr="00C9750D">
        <w:rPr>
          <w:spacing w:val="-3"/>
          <w:sz w:val="28"/>
          <w:szCs w:val="28"/>
        </w:rPr>
        <w:t xml:space="preserve">статью 72 </w:t>
      </w:r>
      <w:r w:rsidRPr="00C9750D">
        <w:rPr>
          <w:sz w:val="28"/>
          <w:szCs w:val="28"/>
        </w:rPr>
        <w:t>Земельного кодекса Российской Федерации</w:t>
      </w:r>
      <w:r w:rsidR="003662FD" w:rsidRPr="00CD5C3D">
        <w:rPr>
          <w:bCs/>
          <w:sz w:val="28"/>
          <w:szCs w:val="28"/>
        </w:rPr>
        <w:t>"</w:t>
      </w:r>
      <w:r w:rsidR="005A0520" w:rsidRPr="00CD5C3D">
        <w:rPr>
          <w:bCs/>
          <w:sz w:val="28"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CD5C3D">
        <w:rPr>
          <w:bCs/>
          <w:sz w:val="28"/>
          <w:szCs w:val="28"/>
        </w:rPr>
        <w:br/>
      </w:r>
      <w:r w:rsidR="005A0520" w:rsidRPr="00CD5C3D">
        <w:rPr>
          <w:bCs/>
          <w:sz w:val="28"/>
          <w:szCs w:val="28"/>
        </w:rPr>
        <w:t>в Государственной Думе Федерального Собрания Российской Федерации.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Контроль за исполнением постановления возложить на заместителя Председателя Законодательного</w:t>
      </w:r>
      <w:r w:rsidR="002550D9" w:rsidRPr="00CD5C3D">
        <w:rPr>
          <w:bCs/>
          <w:sz w:val="28"/>
          <w:szCs w:val="28"/>
        </w:rPr>
        <w:t xml:space="preserve"> собрания Ленинградской области</w:t>
      </w:r>
      <w:r w:rsidR="003662FD" w:rsidRPr="00CD5C3D">
        <w:rPr>
          <w:bCs/>
          <w:sz w:val="28"/>
          <w:szCs w:val="28"/>
        </w:rPr>
        <w:t xml:space="preserve"> </w:t>
      </w:r>
      <w:r w:rsidR="002550D9" w:rsidRPr="00CD5C3D">
        <w:rPr>
          <w:bCs/>
          <w:sz w:val="28"/>
          <w:szCs w:val="28"/>
        </w:rPr>
        <w:t>Н.И.</w:t>
      </w:r>
      <w:r w:rsidR="003662FD" w:rsidRPr="00CD5C3D">
        <w:rPr>
          <w:bCs/>
          <w:sz w:val="28"/>
          <w:szCs w:val="28"/>
        </w:rPr>
        <w:t> </w:t>
      </w:r>
      <w:r w:rsidR="002550D9" w:rsidRPr="00CD5C3D">
        <w:rPr>
          <w:bCs/>
          <w:sz w:val="28"/>
          <w:szCs w:val="28"/>
        </w:rPr>
        <w:t>Пустотина</w:t>
      </w:r>
      <w:r w:rsidR="005A0520" w:rsidRPr="00CD5C3D">
        <w:rPr>
          <w:bCs/>
          <w:sz w:val="28"/>
          <w:szCs w:val="28"/>
        </w:rPr>
        <w:t>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Постановление вступает в силу со дня его принятия.</w:t>
      </w:r>
    </w:p>
    <w:p w:rsidR="005A0520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5C3D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662FD" w:rsidRPr="00CD5C3D" w:rsidRDefault="003662FD" w:rsidP="00CD5C3D">
      <w:pPr>
        <w:pStyle w:val="a7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CD5C3D">
        <w:rPr>
          <w:sz w:val="28"/>
          <w:szCs w:val="28"/>
        </w:rPr>
        <w:t>Председател</w:t>
      </w:r>
      <w:r w:rsidR="00CD5C3D">
        <w:rPr>
          <w:sz w:val="28"/>
          <w:szCs w:val="28"/>
        </w:rPr>
        <w:t>ь</w:t>
      </w:r>
      <w:r w:rsidRPr="00CD5C3D">
        <w:rPr>
          <w:sz w:val="28"/>
          <w:szCs w:val="28"/>
        </w:rPr>
        <w:t xml:space="preserve"> </w:t>
      </w:r>
      <w:r w:rsidRPr="00CD5C3D">
        <w:rPr>
          <w:sz w:val="28"/>
          <w:szCs w:val="28"/>
        </w:rPr>
        <w:br/>
        <w:t>Законодательного собрания</w:t>
      </w:r>
      <w:r w:rsidRPr="00CD5C3D">
        <w:rPr>
          <w:sz w:val="28"/>
          <w:szCs w:val="28"/>
        </w:rPr>
        <w:tab/>
      </w:r>
      <w:r w:rsidR="00CD5C3D">
        <w:rPr>
          <w:sz w:val="28"/>
          <w:szCs w:val="28"/>
        </w:rPr>
        <w:t>С</w:t>
      </w:r>
      <w:r w:rsidRPr="00CD5C3D">
        <w:rPr>
          <w:sz w:val="28"/>
          <w:szCs w:val="28"/>
        </w:rPr>
        <w:t>. </w:t>
      </w:r>
      <w:r w:rsidR="00CD5C3D">
        <w:rPr>
          <w:sz w:val="28"/>
          <w:szCs w:val="28"/>
        </w:rPr>
        <w:t>Бебенин</w:t>
      </w:r>
    </w:p>
    <w:p w:rsidR="003662FD" w:rsidRPr="00CD5C3D" w:rsidRDefault="003662FD" w:rsidP="00CD5C3D">
      <w:pPr>
        <w:pStyle w:val="ConsPlusTitle"/>
        <w:ind w:firstLine="709"/>
        <w:jc w:val="both"/>
        <w:rPr>
          <w:b w:val="0"/>
        </w:rPr>
        <w:sectPr w:rsidR="003662FD" w:rsidRPr="00CD5C3D" w:rsidSect="00CD5C3D">
          <w:headerReference w:type="default" r:id="rId11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3662FD" w:rsidRPr="00CE0458" w:rsidRDefault="003662FD" w:rsidP="003662FD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3662FD" w:rsidRPr="00CE0458" w:rsidRDefault="003662FD" w:rsidP="003662FD">
      <w:pPr>
        <w:ind w:left="6237"/>
        <w:jc w:val="both"/>
      </w:pPr>
      <w:r w:rsidRPr="00CE0458">
        <w:t xml:space="preserve">Законодательным собранием </w:t>
      </w:r>
    </w:p>
    <w:p w:rsidR="003662FD" w:rsidRPr="00CE0458" w:rsidRDefault="003662FD" w:rsidP="003662FD">
      <w:pPr>
        <w:ind w:left="6237"/>
        <w:jc w:val="both"/>
      </w:pPr>
      <w:r w:rsidRPr="00CE0458">
        <w:t xml:space="preserve">Ленинградской области </w:t>
      </w:r>
    </w:p>
    <w:p w:rsidR="003662FD" w:rsidRDefault="003662FD" w:rsidP="003662FD">
      <w:pPr>
        <w:rPr>
          <w:sz w:val="28"/>
          <w:szCs w:val="28"/>
        </w:rPr>
      </w:pPr>
    </w:p>
    <w:p w:rsidR="003662FD" w:rsidRDefault="003662FD" w:rsidP="003662FD">
      <w:pPr>
        <w:rPr>
          <w:sz w:val="28"/>
          <w:szCs w:val="28"/>
        </w:rPr>
      </w:pPr>
    </w:p>
    <w:p w:rsidR="003662FD" w:rsidRPr="007A4E71" w:rsidRDefault="003662FD" w:rsidP="003662FD">
      <w:pPr>
        <w:rPr>
          <w:sz w:val="28"/>
          <w:szCs w:val="28"/>
        </w:rPr>
      </w:pPr>
    </w:p>
    <w:p w:rsidR="003662FD" w:rsidRPr="00E91409" w:rsidRDefault="003662FD" w:rsidP="003662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3662FD" w:rsidRPr="00E91409" w:rsidRDefault="003662FD" w:rsidP="003662FD">
      <w:pPr>
        <w:jc w:val="center"/>
        <w:rPr>
          <w:sz w:val="28"/>
          <w:szCs w:val="28"/>
        </w:rPr>
      </w:pPr>
    </w:p>
    <w:p w:rsidR="003662FD" w:rsidRPr="00E91409" w:rsidRDefault="003662FD" w:rsidP="003662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3662FD" w:rsidRPr="00697B15" w:rsidRDefault="003662FD" w:rsidP="003662FD">
      <w:pPr>
        <w:outlineLvl w:val="0"/>
        <w:rPr>
          <w:szCs w:val="28"/>
        </w:rPr>
      </w:pPr>
    </w:p>
    <w:p w:rsidR="003662FD" w:rsidRPr="00697B15" w:rsidRDefault="003662FD" w:rsidP="003662FD">
      <w:pPr>
        <w:outlineLvl w:val="0"/>
        <w:rPr>
          <w:szCs w:val="28"/>
        </w:rPr>
      </w:pPr>
    </w:p>
    <w:p w:rsidR="005A0520" w:rsidRPr="00C9750D" w:rsidRDefault="005A0520" w:rsidP="001C3DA8">
      <w:pPr>
        <w:jc w:val="center"/>
        <w:rPr>
          <w:b/>
          <w:sz w:val="28"/>
          <w:szCs w:val="28"/>
        </w:rPr>
      </w:pPr>
      <w:r w:rsidRPr="00C9750D">
        <w:rPr>
          <w:b/>
          <w:sz w:val="28"/>
          <w:szCs w:val="28"/>
        </w:rPr>
        <w:t xml:space="preserve">О </w:t>
      </w:r>
      <w:r w:rsidR="00C9750D" w:rsidRPr="00C9750D">
        <w:rPr>
          <w:rStyle w:val="a4"/>
          <w:rFonts w:eastAsiaTheme="minorHAnsi"/>
          <w:sz w:val="28"/>
          <w:szCs w:val="28"/>
        </w:rPr>
        <w:t xml:space="preserve">внесении изменений в Федеральный закон "Об общих принципах организации местного самоуправления в Российской Федерации" </w:t>
      </w:r>
      <w:r w:rsidR="00C9750D" w:rsidRPr="00C9750D">
        <w:rPr>
          <w:rStyle w:val="a4"/>
          <w:rFonts w:eastAsiaTheme="minorHAnsi"/>
          <w:sz w:val="28"/>
          <w:szCs w:val="28"/>
        </w:rPr>
        <w:br/>
        <w:t>и статью 72 Земельного кодекса Российской Федерации</w:t>
      </w:r>
    </w:p>
    <w:p w:rsidR="005A0520" w:rsidRPr="003662FD" w:rsidRDefault="005A0520" w:rsidP="003662FD">
      <w:pPr>
        <w:ind w:firstLine="709"/>
        <w:jc w:val="both"/>
        <w:rPr>
          <w:sz w:val="28"/>
          <w:szCs w:val="28"/>
        </w:rPr>
      </w:pPr>
    </w:p>
    <w:p w:rsidR="005A0520" w:rsidRPr="003662FD" w:rsidRDefault="005A0520" w:rsidP="003662FD">
      <w:pPr>
        <w:ind w:firstLine="709"/>
        <w:jc w:val="both"/>
        <w:rPr>
          <w:sz w:val="28"/>
          <w:szCs w:val="28"/>
        </w:rPr>
      </w:pPr>
    </w:p>
    <w:p w:rsidR="00E72648" w:rsidRPr="00466F02" w:rsidRDefault="00E72648" w:rsidP="00792F95">
      <w:pPr>
        <w:pStyle w:val="1"/>
        <w:shd w:val="clear" w:color="auto" w:fill="auto"/>
        <w:spacing w:after="0" w:line="240" w:lineRule="auto"/>
        <w:ind w:firstLine="709"/>
        <w:jc w:val="both"/>
        <w:rPr>
          <w:rStyle w:val="a4"/>
          <w:rFonts w:eastAsiaTheme="minorHAnsi"/>
          <w:sz w:val="28"/>
          <w:szCs w:val="28"/>
        </w:rPr>
      </w:pPr>
      <w:r w:rsidRPr="00466F02">
        <w:rPr>
          <w:rStyle w:val="a4"/>
          <w:rFonts w:eastAsiaTheme="minorHAnsi"/>
          <w:sz w:val="28"/>
          <w:szCs w:val="28"/>
        </w:rPr>
        <w:t>Статья 1</w:t>
      </w:r>
    </w:p>
    <w:p w:rsidR="00E72648" w:rsidRPr="00466F02" w:rsidRDefault="00E72648" w:rsidP="00792F95">
      <w:pPr>
        <w:autoSpaceDE w:val="0"/>
        <w:autoSpaceDN w:val="0"/>
        <w:adjustRightInd w:val="0"/>
        <w:jc w:val="both"/>
        <w:rPr>
          <w:rStyle w:val="214pt"/>
        </w:rPr>
      </w:pPr>
    </w:p>
    <w:p w:rsidR="00792F95" w:rsidRDefault="00E72648" w:rsidP="00792F95">
      <w:pPr>
        <w:autoSpaceDE w:val="0"/>
        <w:autoSpaceDN w:val="0"/>
        <w:adjustRightInd w:val="0"/>
        <w:ind w:firstLine="709"/>
        <w:jc w:val="both"/>
        <w:rPr>
          <w:rStyle w:val="214pt"/>
        </w:rPr>
      </w:pPr>
      <w:r w:rsidRPr="00466F02">
        <w:rPr>
          <w:rStyle w:val="214pt"/>
        </w:rPr>
        <w:t>Внести в Федеральный закон от 6 октября 2003 года №</w:t>
      </w:r>
      <w:r>
        <w:rPr>
          <w:rStyle w:val="214pt"/>
        </w:rPr>
        <w:t> </w:t>
      </w:r>
      <w:r w:rsidRPr="00466F02">
        <w:rPr>
          <w:rStyle w:val="214pt"/>
        </w:rPr>
        <w:t xml:space="preserve">131-ФЗ </w:t>
      </w:r>
      <w:r w:rsidR="00792F95">
        <w:rPr>
          <w:rStyle w:val="214pt"/>
        </w:rPr>
        <w:br/>
      </w:r>
      <w:r w:rsidRPr="00466F02">
        <w:rPr>
          <w:rStyle w:val="214pt"/>
        </w:rPr>
        <w:t>"Об общих принципах организации местного самоуправления в Российской Федерации" (</w:t>
      </w:r>
      <w:r w:rsidRPr="00466F02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 2003,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40,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3822; 2005,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17, 25; 2006,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10;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23,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2380;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3452;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50,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5279; 2007,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21;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2455;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25,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2977;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43,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5084;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46,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5553; 2008,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48,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5517;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52,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6441; 2010,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15,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1736;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45,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5751; 2011,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17,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2310;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29,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4283;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30,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4572, 4590, 4591, 4594, 4595;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48,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6730;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49,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7015, 7039; 2012,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26,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3444, 3446; 2013,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14,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1663;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43,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5454;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52,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6981, 7008; 2014,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14,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1562;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22,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2770;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26,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3371;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30,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4235;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42,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5615;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52,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7558; 2015,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11, 52;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27,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3978, 3995;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48,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6723; 2017,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4828; 2018,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27, 47, 87;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32,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5133; 2019,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31,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4442</w:t>
      </w:r>
      <w:r w:rsidRPr="00466F02">
        <w:rPr>
          <w:rStyle w:val="214pt"/>
        </w:rPr>
        <w:t>) следующие изменения:</w:t>
      </w:r>
    </w:p>
    <w:p w:rsidR="00E72648" w:rsidRPr="00466F02" w:rsidRDefault="00792F95" w:rsidP="00792F95">
      <w:pPr>
        <w:autoSpaceDE w:val="0"/>
        <w:autoSpaceDN w:val="0"/>
        <w:adjustRightInd w:val="0"/>
        <w:ind w:firstLine="709"/>
        <w:jc w:val="both"/>
        <w:rPr>
          <w:rStyle w:val="214pt"/>
        </w:rPr>
      </w:pPr>
      <w:r>
        <w:rPr>
          <w:rStyle w:val="214pt"/>
        </w:rPr>
        <w:t>1) </w:t>
      </w:r>
      <w:r w:rsidR="00E72648" w:rsidRPr="00466F02">
        <w:rPr>
          <w:rStyle w:val="214pt"/>
        </w:rPr>
        <w:t>статью 14 дополнить частью 5 следующего содержания:</w:t>
      </w:r>
    </w:p>
    <w:p w:rsidR="00E72648" w:rsidRPr="00466F02" w:rsidRDefault="00E72648" w:rsidP="00E72648">
      <w:pPr>
        <w:pStyle w:val="24"/>
        <w:shd w:val="clear" w:color="auto" w:fill="auto"/>
        <w:tabs>
          <w:tab w:val="left" w:pos="1326"/>
        </w:tabs>
        <w:spacing w:before="0" w:line="240" w:lineRule="auto"/>
        <w:ind w:firstLine="709"/>
        <w:jc w:val="both"/>
        <w:rPr>
          <w:rStyle w:val="214pt"/>
        </w:rPr>
      </w:pPr>
      <w:r w:rsidRPr="00466F02">
        <w:rPr>
          <w:rStyle w:val="214pt"/>
        </w:rPr>
        <w:t>"5.</w:t>
      </w:r>
      <w:r w:rsidR="00792F95">
        <w:rPr>
          <w:rStyle w:val="214pt"/>
        </w:rPr>
        <w:t> </w:t>
      </w:r>
      <w:r w:rsidRPr="00466F02">
        <w:rPr>
          <w:rStyle w:val="214pt"/>
        </w:rPr>
        <w:t>Законом субъекта Российской Федерации и принятыми в соответствии с ним уставами муниципального района и городского поселения за муниципальным районом может закрепляться вопрос местного значения, предусмотренный пунктом 20 части 1 настоящей статьи (в части осуществления муниципального земельного контроля в границах поселения).";</w:t>
      </w:r>
    </w:p>
    <w:p w:rsidR="00E72648" w:rsidRPr="00466F02" w:rsidRDefault="00E72648" w:rsidP="00E72648">
      <w:pPr>
        <w:pStyle w:val="24"/>
        <w:shd w:val="clear" w:color="auto" w:fill="auto"/>
        <w:tabs>
          <w:tab w:val="left" w:pos="1326"/>
        </w:tabs>
        <w:spacing w:before="0" w:line="240" w:lineRule="auto"/>
        <w:ind w:firstLine="709"/>
        <w:jc w:val="both"/>
        <w:rPr>
          <w:rStyle w:val="214pt"/>
        </w:rPr>
      </w:pPr>
      <w:r w:rsidRPr="00466F02">
        <w:rPr>
          <w:rStyle w:val="214pt"/>
        </w:rPr>
        <w:t>2)</w:t>
      </w:r>
      <w:r w:rsidR="00792F95">
        <w:rPr>
          <w:rStyle w:val="214pt"/>
        </w:rPr>
        <w:t> </w:t>
      </w:r>
      <w:r w:rsidRPr="00466F02">
        <w:rPr>
          <w:rStyle w:val="214pt"/>
        </w:rPr>
        <w:t xml:space="preserve">в части 1 статьи 18 слова "частями 3 и 4" заменить словами </w:t>
      </w:r>
      <w:r w:rsidR="00792F95">
        <w:rPr>
          <w:rStyle w:val="214pt"/>
        </w:rPr>
        <w:br/>
      </w:r>
      <w:r w:rsidRPr="00466F02">
        <w:rPr>
          <w:rStyle w:val="214pt"/>
        </w:rPr>
        <w:t>"частями 3</w:t>
      </w:r>
      <w:r w:rsidR="00792F95">
        <w:rPr>
          <w:rStyle w:val="214pt"/>
        </w:rPr>
        <w:t> </w:t>
      </w:r>
      <w:r w:rsidRPr="00466F02">
        <w:rPr>
          <w:rStyle w:val="214pt"/>
        </w:rPr>
        <w:t>– 5";</w:t>
      </w:r>
    </w:p>
    <w:p w:rsidR="00E72648" w:rsidRPr="00466F02" w:rsidRDefault="00E72648" w:rsidP="00E72648">
      <w:pPr>
        <w:pStyle w:val="24"/>
        <w:shd w:val="clear" w:color="auto" w:fill="auto"/>
        <w:tabs>
          <w:tab w:val="left" w:pos="1326"/>
        </w:tabs>
        <w:spacing w:before="0" w:line="240" w:lineRule="auto"/>
        <w:ind w:firstLine="709"/>
        <w:jc w:val="both"/>
        <w:rPr>
          <w:rStyle w:val="214pt"/>
        </w:rPr>
      </w:pPr>
      <w:r w:rsidRPr="00466F02">
        <w:rPr>
          <w:rStyle w:val="214pt"/>
        </w:rPr>
        <w:t>3)</w:t>
      </w:r>
      <w:r w:rsidR="00792F95">
        <w:rPr>
          <w:rStyle w:val="214pt"/>
        </w:rPr>
        <w:t> </w:t>
      </w:r>
      <w:r w:rsidRPr="00466F02">
        <w:rPr>
          <w:rStyle w:val="214pt"/>
        </w:rPr>
        <w:t>в пункте 5 части 1 статьи 50 слова "</w:t>
      </w:r>
      <w:r w:rsidR="00792F95">
        <w:rPr>
          <w:rStyle w:val="214pt"/>
        </w:rPr>
        <w:t>частями 3 и 4</w:t>
      </w:r>
      <w:r w:rsidRPr="00466F02">
        <w:rPr>
          <w:rStyle w:val="214pt"/>
        </w:rPr>
        <w:t>" заменить словами "</w:t>
      </w:r>
      <w:r w:rsidR="00792F95">
        <w:rPr>
          <w:rStyle w:val="214pt"/>
        </w:rPr>
        <w:t>частями 3 – 5</w:t>
      </w:r>
      <w:r w:rsidRPr="00466F02">
        <w:rPr>
          <w:rStyle w:val="214pt"/>
        </w:rPr>
        <w:t xml:space="preserve">". </w:t>
      </w:r>
    </w:p>
    <w:p w:rsidR="00E72648" w:rsidRPr="00466F02" w:rsidRDefault="00E72648" w:rsidP="00E72648">
      <w:pPr>
        <w:pStyle w:val="1"/>
        <w:shd w:val="clear" w:color="auto" w:fill="auto"/>
        <w:spacing w:after="0" w:line="240" w:lineRule="auto"/>
        <w:ind w:firstLine="709"/>
        <w:jc w:val="both"/>
        <w:rPr>
          <w:rStyle w:val="a4"/>
          <w:rFonts w:eastAsiaTheme="minorHAnsi"/>
          <w:sz w:val="28"/>
          <w:szCs w:val="28"/>
        </w:rPr>
      </w:pPr>
    </w:p>
    <w:p w:rsidR="00E72648" w:rsidRPr="00466F02" w:rsidRDefault="00E72648" w:rsidP="00E7264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66F02">
        <w:rPr>
          <w:rStyle w:val="a4"/>
          <w:rFonts w:eastAsiaTheme="minorHAnsi"/>
          <w:sz w:val="28"/>
          <w:szCs w:val="28"/>
        </w:rPr>
        <w:t>Статья 2</w:t>
      </w:r>
    </w:p>
    <w:p w:rsidR="00E72648" w:rsidRPr="00466F02" w:rsidRDefault="00E72648" w:rsidP="00E72648">
      <w:pPr>
        <w:pStyle w:val="24"/>
        <w:shd w:val="clear" w:color="auto" w:fill="auto"/>
        <w:spacing w:before="0" w:line="240" w:lineRule="auto"/>
        <w:ind w:firstLine="709"/>
        <w:jc w:val="both"/>
        <w:rPr>
          <w:rStyle w:val="214pt"/>
        </w:rPr>
      </w:pPr>
    </w:p>
    <w:p w:rsidR="00E72648" w:rsidRPr="00466F02" w:rsidRDefault="00E72648" w:rsidP="00E72648">
      <w:pPr>
        <w:autoSpaceDE w:val="0"/>
        <w:autoSpaceDN w:val="0"/>
        <w:adjustRightInd w:val="0"/>
        <w:ind w:firstLine="709"/>
        <w:jc w:val="both"/>
        <w:rPr>
          <w:rStyle w:val="214pt"/>
        </w:rPr>
      </w:pPr>
      <w:r w:rsidRPr="00466F02">
        <w:rPr>
          <w:rStyle w:val="214pt"/>
        </w:rPr>
        <w:t>Внести в пункт 3 статьи 72 Земельного кодекса Российской Федерации (</w:t>
      </w:r>
      <w:r w:rsidRPr="00466F02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 2001,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44,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 xml:space="preserve">4147; 2006, </w:t>
      </w:r>
      <w:r w:rsidRPr="00466F02">
        <w:rPr>
          <w:rFonts w:eastAsiaTheme="minorHAnsi"/>
          <w:sz w:val="28"/>
          <w:szCs w:val="28"/>
          <w:lang w:eastAsia="en-US"/>
        </w:rPr>
        <w:lastRenderedPageBreak/>
        <w:t>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27,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2880; 2012,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26,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3446; 2014,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26,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3377;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30,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4235; 2016,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27,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4268; 2018, №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32, ст.</w:t>
      </w:r>
      <w:r w:rsidR="00792F95">
        <w:rPr>
          <w:rFonts w:eastAsiaTheme="minorHAnsi"/>
          <w:sz w:val="28"/>
          <w:szCs w:val="28"/>
          <w:lang w:eastAsia="en-US"/>
        </w:rPr>
        <w:t> </w:t>
      </w:r>
      <w:r w:rsidRPr="00466F02">
        <w:rPr>
          <w:rFonts w:eastAsiaTheme="minorHAnsi"/>
          <w:sz w:val="28"/>
          <w:szCs w:val="28"/>
          <w:lang w:eastAsia="en-US"/>
        </w:rPr>
        <w:t>5133</w:t>
      </w:r>
      <w:r w:rsidRPr="00466F02">
        <w:rPr>
          <w:rStyle w:val="214pt"/>
        </w:rPr>
        <w:t>) следующие изменения:</w:t>
      </w:r>
    </w:p>
    <w:p w:rsidR="00E72648" w:rsidRPr="00466F02" w:rsidRDefault="00E72648" w:rsidP="00E72648">
      <w:pPr>
        <w:pStyle w:val="24"/>
        <w:shd w:val="clear" w:color="auto" w:fill="auto"/>
        <w:spacing w:before="0" w:line="240" w:lineRule="auto"/>
        <w:ind w:firstLine="709"/>
        <w:jc w:val="both"/>
        <w:rPr>
          <w:rStyle w:val="214pt"/>
        </w:rPr>
      </w:pPr>
      <w:r w:rsidRPr="00466F02">
        <w:rPr>
          <w:rStyle w:val="214pt"/>
        </w:rPr>
        <w:t>1)</w:t>
      </w:r>
      <w:r w:rsidR="00792F95">
        <w:rPr>
          <w:rStyle w:val="214pt"/>
        </w:rPr>
        <w:t> </w:t>
      </w:r>
      <w:r w:rsidRPr="00466F02">
        <w:rPr>
          <w:rStyle w:val="214pt"/>
        </w:rPr>
        <w:t xml:space="preserve">абзац второй дополнить словами ", за исключением случаев, если </w:t>
      </w:r>
      <w:r w:rsidR="00792F95">
        <w:rPr>
          <w:rStyle w:val="214pt"/>
        </w:rPr>
        <w:br/>
      </w:r>
      <w:r w:rsidRPr="00466F02">
        <w:rPr>
          <w:rStyle w:val="214pt"/>
        </w:rPr>
        <w:t xml:space="preserve">в соответствии с законом субъекта Российской Федерации </w:t>
      </w:r>
      <w:r w:rsidRPr="00466F02">
        <w:rPr>
          <w:sz w:val="28"/>
          <w:szCs w:val="28"/>
        </w:rPr>
        <w:t xml:space="preserve">данные полномочия закреплены за органами местного самоуправления </w:t>
      </w:r>
      <w:r w:rsidRPr="00466F02">
        <w:rPr>
          <w:rStyle w:val="214pt"/>
        </w:rPr>
        <w:t>муниципального района"</w:t>
      </w:r>
      <w:r w:rsidR="00C82E1B">
        <w:rPr>
          <w:rStyle w:val="214pt"/>
        </w:rPr>
        <w:t>;</w:t>
      </w:r>
    </w:p>
    <w:p w:rsidR="00E72648" w:rsidRPr="00C82E1B" w:rsidRDefault="00E72648" w:rsidP="00E72648">
      <w:pPr>
        <w:pStyle w:val="24"/>
        <w:shd w:val="clear" w:color="auto" w:fill="auto"/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C82E1B">
        <w:rPr>
          <w:rStyle w:val="214pt"/>
        </w:rPr>
        <w:t>2)</w:t>
      </w:r>
      <w:r w:rsidR="00C82E1B" w:rsidRPr="00C82E1B">
        <w:rPr>
          <w:rStyle w:val="214pt"/>
        </w:rPr>
        <w:t> </w:t>
      </w:r>
      <w:r w:rsidRPr="00C82E1B">
        <w:rPr>
          <w:rStyle w:val="214pt"/>
        </w:rPr>
        <w:t>абзац третий дополнить предложением следующего содержания: "О</w:t>
      </w:r>
      <w:r w:rsidRPr="00C82E1B">
        <w:rPr>
          <w:spacing w:val="0"/>
          <w:sz w:val="28"/>
          <w:szCs w:val="28"/>
        </w:rPr>
        <w:t>рганы местного самоуправления муниципального района осуществляют муниципальный земельный контроль</w:t>
      </w:r>
      <w:r w:rsidRPr="00C82E1B">
        <w:rPr>
          <w:rStyle w:val="214pt"/>
        </w:rPr>
        <w:t xml:space="preserve"> в</w:t>
      </w:r>
      <w:r w:rsidRPr="00C82E1B">
        <w:rPr>
          <w:spacing w:val="0"/>
          <w:sz w:val="28"/>
          <w:szCs w:val="28"/>
        </w:rPr>
        <w:t xml:space="preserve"> отношении объектов земельных отношений, расположенных в границах входящих в состав этого района городских поселений, в случае, если в соответствии с законом субъекта Российской Федерации данные полномочия закреплены за органами местного самоуправления указанного муниципального района.".</w:t>
      </w:r>
    </w:p>
    <w:p w:rsidR="003E7D3E" w:rsidRPr="00466F02" w:rsidRDefault="003E7D3E" w:rsidP="00E72648">
      <w:pPr>
        <w:pStyle w:val="24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E72648" w:rsidRPr="00466F02" w:rsidRDefault="00E72648" w:rsidP="00E7264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66F02">
        <w:rPr>
          <w:rStyle w:val="a4"/>
          <w:rFonts w:eastAsiaTheme="minorHAnsi"/>
          <w:sz w:val="28"/>
          <w:szCs w:val="28"/>
        </w:rPr>
        <w:t>Статья 3</w:t>
      </w:r>
    </w:p>
    <w:p w:rsidR="003E7D3E" w:rsidRDefault="003E7D3E" w:rsidP="00E72648">
      <w:pPr>
        <w:pStyle w:val="24"/>
        <w:shd w:val="clear" w:color="auto" w:fill="auto"/>
        <w:spacing w:before="0" w:line="240" w:lineRule="auto"/>
        <w:ind w:firstLine="709"/>
        <w:jc w:val="both"/>
        <w:rPr>
          <w:rStyle w:val="214pt"/>
        </w:rPr>
      </w:pPr>
    </w:p>
    <w:p w:rsidR="00E72648" w:rsidRPr="00466F02" w:rsidRDefault="00E72648" w:rsidP="00E72648">
      <w:pPr>
        <w:pStyle w:val="24"/>
        <w:shd w:val="clear" w:color="auto" w:fill="auto"/>
        <w:spacing w:before="0" w:line="240" w:lineRule="auto"/>
        <w:ind w:firstLine="709"/>
        <w:jc w:val="both"/>
        <w:rPr>
          <w:rStyle w:val="214pt"/>
        </w:rPr>
      </w:pPr>
      <w:r w:rsidRPr="00466F02">
        <w:rPr>
          <w:rStyle w:val="214pt"/>
        </w:rPr>
        <w:t xml:space="preserve">Настоящий Федеральный закон вступает в силу со дня его официального опубликования. </w:t>
      </w: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Pr="00011C85" w:rsidRDefault="001C3DA8" w:rsidP="001C3DA8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1C3DA8" w:rsidRPr="00011C85" w:rsidRDefault="001C3DA8" w:rsidP="001C3DA8">
      <w:pPr>
        <w:tabs>
          <w:tab w:val="right" w:pos="9639"/>
        </w:tabs>
        <w:jc w:val="both"/>
        <w:rPr>
          <w:sz w:val="28"/>
          <w:szCs w:val="28"/>
        </w:rPr>
        <w:sectPr w:rsidR="001C3DA8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B00B8E" w:rsidRPr="003E7D3E" w:rsidRDefault="001C3DA8" w:rsidP="001C3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7D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  <w:r w:rsidRPr="003E7D3E">
        <w:rPr>
          <w:rFonts w:ascii="Times New Roman" w:hAnsi="Times New Roman" w:cs="Times New Roman"/>
          <w:b/>
          <w:sz w:val="26"/>
          <w:szCs w:val="26"/>
        </w:rPr>
        <w:br/>
      </w:r>
      <w:r w:rsidRPr="003E7D3E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федерального закона "О </w:t>
      </w:r>
      <w:r w:rsidR="003E7D3E" w:rsidRPr="003E7D3E">
        <w:rPr>
          <w:rStyle w:val="a4"/>
          <w:rFonts w:ascii="Times New Roman" w:eastAsiaTheme="minorHAnsi" w:hAnsi="Times New Roman" w:cs="Times New Roman"/>
          <w:sz w:val="26"/>
          <w:szCs w:val="26"/>
        </w:rPr>
        <w:t xml:space="preserve">внесении изменений </w:t>
      </w:r>
      <w:r w:rsidR="003E7D3E">
        <w:rPr>
          <w:rStyle w:val="a4"/>
          <w:rFonts w:ascii="Times New Roman" w:eastAsiaTheme="minorHAnsi" w:hAnsi="Times New Roman" w:cs="Times New Roman"/>
          <w:sz w:val="26"/>
          <w:szCs w:val="26"/>
        </w:rPr>
        <w:br/>
      </w:r>
      <w:r w:rsidR="003E7D3E" w:rsidRPr="003E7D3E">
        <w:rPr>
          <w:rStyle w:val="a4"/>
          <w:rFonts w:ascii="Times New Roman" w:eastAsiaTheme="minorHAnsi" w:hAnsi="Times New Roman" w:cs="Times New Roman"/>
          <w:sz w:val="26"/>
          <w:szCs w:val="26"/>
        </w:rPr>
        <w:t xml:space="preserve">в Федеральный закон "Об общих принципах организации местного самоуправления в Российской Федерации" и статью 72 </w:t>
      </w:r>
      <w:r w:rsidR="003E7D3E">
        <w:rPr>
          <w:rStyle w:val="a4"/>
          <w:rFonts w:ascii="Times New Roman" w:eastAsiaTheme="minorHAnsi" w:hAnsi="Times New Roman" w:cs="Times New Roman"/>
          <w:sz w:val="26"/>
          <w:szCs w:val="26"/>
        </w:rPr>
        <w:br/>
      </w:r>
      <w:r w:rsidR="003E7D3E" w:rsidRPr="003E7D3E">
        <w:rPr>
          <w:rStyle w:val="a4"/>
          <w:rFonts w:ascii="Times New Roman" w:eastAsiaTheme="minorHAnsi" w:hAnsi="Times New Roman" w:cs="Times New Roman"/>
          <w:sz w:val="26"/>
          <w:szCs w:val="26"/>
        </w:rPr>
        <w:t>Земельного кодекса Российской Федерации</w:t>
      </w:r>
      <w:r w:rsidR="003662FD" w:rsidRPr="003E7D3E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7C18A9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C3DA8" w:rsidRPr="003662FD" w:rsidRDefault="001C3DA8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  <w:bCs w:val="0"/>
        </w:rPr>
      </w:pPr>
      <w:r w:rsidRPr="003E7D3E">
        <w:rPr>
          <w:b w:val="0"/>
          <w:bCs w:val="0"/>
        </w:rPr>
        <w:t>Проект федерального закона "</w:t>
      </w:r>
      <w:r w:rsidRPr="003E7D3E">
        <w:rPr>
          <w:b w:val="0"/>
        </w:rPr>
        <w:t xml:space="preserve">О внесении изменений в Федеральный закон "Об общих принципах организации местного самоуправления </w:t>
      </w:r>
      <w:r>
        <w:rPr>
          <w:b w:val="0"/>
        </w:rPr>
        <w:br/>
      </w:r>
      <w:r w:rsidRPr="003E7D3E">
        <w:rPr>
          <w:b w:val="0"/>
        </w:rPr>
        <w:t>в Российской Федерации" и статью 72 Земельного кодекса Российской Федерации"</w:t>
      </w:r>
      <w:r w:rsidRPr="003E7D3E">
        <w:t xml:space="preserve"> </w:t>
      </w:r>
      <w:r w:rsidRPr="003E7D3E">
        <w:rPr>
          <w:b w:val="0"/>
          <w:bCs w:val="0"/>
        </w:rPr>
        <w:t>(далее – законопроект) разработан в целях совершенствования федерального законодательства</w:t>
      </w:r>
      <w:r w:rsidRPr="003E7D3E">
        <w:rPr>
          <w:b w:val="0"/>
          <w:bCs w:val="0"/>
          <w:lang w:eastAsia="en-US"/>
        </w:rPr>
        <w:t xml:space="preserve"> в сфере разграничения полномочий органов местного самоуправления по решению вопроса местного значения </w:t>
      </w:r>
      <w:r w:rsidRPr="003E7D3E">
        <w:rPr>
          <w:b w:val="0"/>
          <w:bCs w:val="0"/>
        </w:rPr>
        <w:t xml:space="preserve">в части осуществления муниципального земельного контроля в границах поселения. </w:t>
      </w:r>
    </w:p>
    <w:p w:rsidR="003E7D3E" w:rsidRPr="003E7D3E" w:rsidRDefault="003E7D3E" w:rsidP="003E7D3E">
      <w:pPr>
        <w:pStyle w:val="ConsPlusTitle"/>
        <w:ind w:firstLine="709"/>
        <w:jc w:val="both"/>
        <w:rPr>
          <w:rFonts w:eastAsiaTheme="minorHAnsi"/>
          <w:b w:val="0"/>
          <w:lang w:eastAsia="en-US"/>
        </w:rPr>
      </w:pPr>
      <w:r w:rsidRPr="003E7D3E">
        <w:rPr>
          <w:b w:val="0"/>
        </w:rPr>
        <w:t>Вопросы местного значения городского поселения закреплены в части 1 статьи 14 Федерального закона от 6 октября 2003 года №</w:t>
      </w:r>
      <w:r w:rsidR="00C82E1B">
        <w:rPr>
          <w:b w:val="0"/>
        </w:rPr>
        <w:t> </w:t>
      </w:r>
      <w:r w:rsidRPr="003E7D3E">
        <w:rPr>
          <w:b w:val="0"/>
        </w:rPr>
        <w:t>131-ФЗ "Об общих принципах организации местного самоуправления в Российской Федерации" (далее – Федеральный закон №</w:t>
      </w:r>
      <w:r w:rsidR="00C82E1B">
        <w:rPr>
          <w:b w:val="0"/>
        </w:rPr>
        <w:t> </w:t>
      </w:r>
      <w:r w:rsidRPr="003E7D3E">
        <w:rPr>
          <w:b w:val="0"/>
        </w:rPr>
        <w:t>131-ФЗ). В соответствии с</w:t>
      </w:r>
      <w:r w:rsidRPr="003E7D3E">
        <w:rPr>
          <w:b w:val="0"/>
          <w:bCs w:val="0"/>
        </w:rPr>
        <w:t xml:space="preserve"> пунктом 20 указанной части к</w:t>
      </w:r>
      <w:r w:rsidRPr="003E7D3E">
        <w:rPr>
          <w:rFonts w:eastAsiaTheme="minorHAnsi"/>
          <w:b w:val="0"/>
          <w:lang w:eastAsia="en-US"/>
        </w:rPr>
        <w:t xml:space="preserve"> вопросам местного значения городского поселения относится осуществление муниципального земельного контроля в границах поселения. </w:t>
      </w:r>
    </w:p>
    <w:p w:rsidR="003E7D3E" w:rsidRPr="003E7D3E" w:rsidRDefault="003E7D3E" w:rsidP="003E7D3E">
      <w:pPr>
        <w:pStyle w:val="ConsPlusTitle"/>
        <w:ind w:firstLine="709"/>
        <w:jc w:val="both"/>
        <w:rPr>
          <w:rFonts w:eastAsiaTheme="minorHAnsi"/>
          <w:b w:val="0"/>
          <w:lang w:eastAsia="en-US"/>
        </w:rPr>
      </w:pPr>
      <w:r w:rsidRPr="003E7D3E">
        <w:rPr>
          <w:rFonts w:eastAsiaTheme="minorHAnsi"/>
          <w:b w:val="0"/>
          <w:lang w:eastAsia="en-US"/>
        </w:rPr>
        <w:t xml:space="preserve">Осуществление муниципального земельного контроля в границах сельского поселения является вопросом местного значения муниципального района, если данный вопрос не отнесен законом субъекта Российской Федерации к вопросам местного значения сельского поселения. </w:t>
      </w:r>
    </w:p>
    <w:p w:rsidR="003E7D3E" w:rsidRPr="003E7D3E" w:rsidRDefault="003E7D3E" w:rsidP="003E7D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D3E">
        <w:rPr>
          <w:rFonts w:eastAsiaTheme="minorHAnsi"/>
          <w:sz w:val="28"/>
          <w:szCs w:val="28"/>
          <w:lang w:eastAsia="en-US"/>
        </w:rPr>
        <w:t>Согласно пункту 3 статьи 72 Земельного кодекса Российской Федерации 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отношений.</w:t>
      </w:r>
    </w:p>
    <w:p w:rsidR="003E7D3E" w:rsidRPr="003E7D3E" w:rsidRDefault="003E7D3E" w:rsidP="003E7D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D3E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муниципального района осуществляют муниципальный земельный контроль в отношении расположенных </w:t>
      </w:r>
      <w:r>
        <w:rPr>
          <w:rFonts w:eastAsiaTheme="minorHAnsi"/>
          <w:sz w:val="28"/>
          <w:szCs w:val="28"/>
          <w:lang w:eastAsia="en-US"/>
        </w:rPr>
        <w:br/>
      </w:r>
      <w:r w:rsidRPr="003E7D3E">
        <w:rPr>
          <w:rFonts w:eastAsiaTheme="minorHAnsi"/>
          <w:sz w:val="28"/>
          <w:szCs w:val="28"/>
          <w:lang w:eastAsia="en-US"/>
        </w:rPr>
        <w:t>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поселений.</w:t>
      </w:r>
    </w:p>
    <w:p w:rsidR="003E7D3E" w:rsidRPr="003E7D3E" w:rsidRDefault="003E7D3E" w:rsidP="003E7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D3E">
        <w:rPr>
          <w:sz w:val="28"/>
          <w:szCs w:val="28"/>
        </w:rPr>
        <w:t xml:space="preserve">Вместе с тем органы местного самоуправления в зависимости от статуса муниципального образования обладают различным потенциалом по решению вопросов местного значения, которого </w:t>
      </w:r>
      <w:r>
        <w:rPr>
          <w:sz w:val="28"/>
          <w:szCs w:val="28"/>
        </w:rPr>
        <w:t>часто</w:t>
      </w:r>
      <w:r w:rsidRPr="003E7D3E">
        <w:rPr>
          <w:sz w:val="28"/>
          <w:szCs w:val="28"/>
        </w:rPr>
        <w:t xml:space="preserve"> недостаточно для реализации возложенных на них задач и осуществления полномочий по решению вопросов местного значения.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 xml:space="preserve">В отношении сельских поселений федеральный законодатель учел данные особенности и предусмотрел право субъектов Российской Федерации своими законами относить вопрос по осуществлению муниципального </w:t>
      </w:r>
      <w:r w:rsidRPr="003E7D3E">
        <w:rPr>
          <w:b w:val="0"/>
        </w:rPr>
        <w:lastRenderedPageBreak/>
        <w:t>земельного контроля в границах сельских поселений к вопросам местного значения сельского поселения в случаях, если органы местного самоуправления сельских поселений обладают достаточными организационными, кадровыми, финансовыми ресурсами для решения указанного вопроса местного значения.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>В соответствии с действующим федеральным законодательством муниципальный земельный контроль в границах городских поселений осуществляется органами местного самоуправления таких поселений.</w:t>
      </w:r>
    </w:p>
    <w:p w:rsidR="003E7D3E" w:rsidRPr="003E7D3E" w:rsidRDefault="003E7D3E" w:rsidP="003E7D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7D3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7D3E">
        <w:rPr>
          <w:rFonts w:eastAsiaTheme="minorHAnsi"/>
          <w:sz w:val="28"/>
          <w:szCs w:val="28"/>
          <w:lang w:eastAsia="en-US"/>
        </w:rPr>
        <w:t>Ленинградской области сложилась ситуация, при которой вопрос местного значения в части осуществления муниципального земельного контроля на территории поселения наиболее эффективно решается органами местного самоуправления муниципальных районов.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  <w:iCs/>
        </w:rPr>
        <w:t>В</w:t>
      </w:r>
      <w:r w:rsidRPr="003E7D3E">
        <w:rPr>
          <w:b w:val="0"/>
        </w:rPr>
        <w:t xml:space="preserve"> отдельных городских поселениях </w:t>
      </w:r>
      <w:r w:rsidRPr="003E7D3E">
        <w:rPr>
          <w:b w:val="0"/>
          <w:iCs/>
        </w:rPr>
        <w:t xml:space="preserve">в Ленинградской области </w:t>
      </w:r>
      <w:r w:rsidRPr="003E7D3E">
        <w:rPr>
          <w:b w:val="0"/>
        </w:rPr>
        <w:t>отсутствуют необходимые организационные, кадровые и финансовые ресурсы для осуществления муниципального земельного контроля</w:t>
      </w:r>
      <w:r>
        <w:rPr>
          <w:b w:val="0"/>
        </w:rPr>
        <w:t>,</w:t>
      </w:r>
      <w:r w:rsidRPr="003E7D3E">
        <w:rPr>
          <w:b w:val="0"/>
        </w:rPr>
        <w:t xml:space="preserve"> </w:t>
      </w:r>
      <w:r>
        <w:rPr>
          <w:b w:val="0"/>
        </w:rPr>
        <w:t>н</w:t>
      </w:r>
      <w:r w:rsidRPr="003E7D3E">
        <w:rPr>
          <w:b w:val="0"/>
        </w:rPr>
        <w:t>а деятельность администраций городских поселений поступают жалобы из надзорных органов.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 xml:space="preserve">Так, по информации, поступившей в Правительство Ленинградской области из Управления Федеральной службы государственной регистрации, кадастра и картографии по Ленинградской области (далее – Управление Росреестра по ЛО), за первое полугодие 2020 года значительно снизились показатели (на 15,6%) по количеству материалов муниципального земельного контроля, поступивших из органов местного самоуправления, относительно аналогичного периода 2019 года. Имеются существенные замечания к качеству представляемых в Управление Росреестра по ЛО материалов муниципального земельного контроля, не позволяющих надзорному органу возбуждать административные дела и привлекать к ответственности нарушителей земельного законодательства. Отдельными городскими поселениями функции по муниципальному земельному контролю в полном объеме </w:t>
      </w:r>
      <w:r w:rsidR="00874AE4">
        <w:rPr>
          <w:b w:val="0"/>
        </w:rPr>
        <w:br/>
      </w:r>
      <w:r w:rsidRPr="003E7D3E">
        <w:rPr>
          <w:b w:val="0"/>
        </w:rPr>
        <w:t xml:space="preserve">не осуществляются. При этом, по мнению Управления Росреестра по ЛО, низкая эффективность муниципального земельного контроля, осуществляемого органами местного самоуправления городских поселений, обусловлена отсутствием необходимой материально-технической базы, недостаточным оснащением высокоточным геодезическим оборудованием и измерительными приборами, </w:t>
      </w:r>
      <w:r w:rsidR="00874AE4">
        <w:rPr>
          <w:b w:val="0"/>
        </w:rPr>
        <w:t>использование которых обеспечивает</w:t>
      </w:r>
      <w:r w:rsidRPr="003E7D3E">
        <w:rPr>
          <w:b w:val="0"/>
        </w:rPr>
        <w:t xml:space="preserve"> точность установления границ земельных участков, на которых допущены нарушения, и, как следствие, качество подготавливаемых органами местного самоуправления городских поселений материалов муниципального земельного контроля. 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 xml:space="preserve">При этом соглашения о передаче указанными городскими поселениями полномочий по осуществлению муниципального земельного контроля </w:t>
      </w:r>
      <w:r w:rsidR="00874AE4">
        <w:rPr>
          <w:b w:val="0"/>
        </w:rPr>
        <w:br/>
      </w:r>
      <w:r w:rsidRPr="003E7D3E">
        <w:rPr>
          <w:b w:val="0"/>
        </w:rPr>
        <w:t>в границах таких поселений муниципальным районам, которые</w:t>
      </w:r>
      <w:r w:rsidRPr="003E7D3E">
        <w:rPr>
          <w:bCs w:val="0"/>
        </w:rPr>
        <w:t xml:space="preserve"> </w:t>
      </w:r>
      <w:r w:rsidRPr="003E7D3E">
        <w:rPr>
          <w:b w:val="0"/>
          <w:bCs w:val="0"/>
        </w:rPr>
        <w:t xml:space="preserve">на протяжении длительного периода времени </w:t>
      </w:r>
      <w:r w:rsidRPr="003E7D3E">
        <w:rPr>
          <w:b w:val="0"/>
        </w:rPr>
        <w:t xml:space="preserve">наиболее эффективно осуществляют полномочия по муниципальному земельному контролю, не заключаются. 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  <w:iCs/>
        </w:rPr>
      </w:pPr>
      <w:r w:rsidRPr="003E7D3E">
        <w:rPr>
          <w:b w:val="0"/>
        </w:rPr>
        <w:t xml:space="preserve">Предусмотренный частью 4 статьи 15 </w:t>
      </w:r>
      <w:r w:rsidRPr="003E7D3E">
        <w:rPr>
          <w:b w:val="0"/>
          <w:iCs/>
        </w:rPr>
        <w:t>Федерального закона №</w:t>
      </w:r>
      <w:r w:rsidR="00874AE4">
        <w:rPr>
          <w:b w:val="0"/>
          <w:iCs/>
        </w:rPr>
        <w:t> </w:t>
      </w:r>
      <w:r w:rsidRPr="003E7D3E">
        <w:rPr>
          <w:b w:val="0"/>
          <w:iCs/>
        </w:rPr>
        <w:t xml:space="preserve">131-ФЗ правовой механизм, в соответствии с которым органы местного самоуправления отдельных поселений, входящих в состав муниципального </w:t>
      </w:r>
      <w:r w:rsidRPr="003E7D3E">
        <w:rPr>
          <w:b w:val="0"/>
          <w:iCs/>
        </w:rPr>
        <w:lastRenderedPageBreak/>
        <w:t xml:space="preserve">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r w:rsidRPr="00874AE4">
        <w:rPr>
          <w:b w:val="0"/>
          <w:iCs/>
        </w:rPr>
        <w:t>кодексом</w:t>
      </w:r>
      <w:r w:rsidRPr="003E7D3E">
        <w:rPr>
          <w:b w:val="0"/>
          <w:iCs/>
        </w:rPr>
        <w:t xml:space="preserve"> Российской Федерации, </w:t>
      </w:r>
      <w:r w:rsidR="00874AE4">
        <w:rPr>
          <w:b w:val="0"/>
          <w:iCs/>
        </w:rPr>
        <w:br/>
      </w:r>
      <w:r w:rsidRPr="003E7D3E">
        <w:rPr>
          <w:b w:val="0"/>
          <w:iCs/>
        </w:rPr>
        <w:t xml:space="preserve">не позволяет решить </w:t>
      </w:r>
      <w:r w:rsidR="00874AE4">
        <w:rPr>
          <w:b w:val="0"/>
          <w:iCs/>
        </w:rPr>
        <w:t>указанную</w:t>
      </w:r>
      <w:r w:rsidRPr="003E7D3E">
        <w:rPr>
          <w:b w:val="0"/>
          <w:iCs/>
        </w:rPr>
        <w:t xml:space="preserve"> проблему, поскольку при передаче полномочий предусматривается предоставление также финансовых ресурсов, которых недостаточно. Кроме того, инициирование процесса передачи таких полномочий между разными уровнями местного самоуправления исключает участие в данном вопросе субъекта Российской Федерации, в том числе </w:t>
      </w:r>
      <w:r w:rsidR="00874AE4">
        <w:rPr>
          <w:b w:val="0"/>
          <w:iCs/>
        </w:rPr>
        <w:br/>
      </w:r>
      <w:r w:rsidRPr="003E7D3E">
        <w:rPr>
          <w:b w:val="0"/>
          <w:iCs/>
        </w:rPr>
        <w:t xml:space="preserve">в случаях, когда городское поселение ненадлежащим образом исполняет свои полномочия по решению вопросов местного значения (части вопроса местного значения), но при этом не передает часть своих полномочий по его решению </w:t>
      </w:r>
      <w:r w:rsidR="00874AE4">
        <w:rPr>
          <w:b w:val="0"/>
          <w:iCs/>
        </w:rPr>
        <w:br/>
      </w:r>
      <w:r w:rsidRPr="003E7D3E">
        <w:rPr>
          <w:b w:val="0"/>
          <w:iCs/>
        </w:rPr>
        <w:t xml:space="preserve">на уровень муниципального района. 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>Необходимо отметить, что приведенный пример из практики Ленинградской области не является единичным</w:t>
      </w:r>
      <w:r w:rsidR="00874AE4">
        <w:rPr>
          <w:b w:val="0"/>
        </w:rPr>
        <w:t>.</w:t>
      </w:r>
      <w:r w:rsidRPr="003E7D3E">
        <w:rPr>
          <w:b w:val="0"/>
        </w:rPr>
        <w:t xml:space="preserve"> </w:t>
      </w:r>
      <w:r w:rsidR="00874AE4">
        <w:rPr>
          <w:b w:val="0"/>
        </w:rPr>
        <w:t>П</w:t>
      </w:r>
      <w:r w:rsidRPr="003E7D3E">
        <w:rPr>
          <w:b w:val="0"/>
        </w:rPr>
        <w:t>одобная ситуация характерна и для других субъектов Российской Федерации и касается также иных вопросов местного значения из числа предусмотренных частью 1 статьи 14 Федерального закона №</w:t>
      </w:r>
      <w:r w:rsidR="00874AE4">
        <w:rPr>
          <w:b w:val="0"/>
        </w:rPr>
        <w:t> </w:t>
      </w:r>
      <w:r w:rsidRPr="003E7D3E">
        <w:rPr>
          <w:b w:val="0"/>
        </w:rPr>
        <w:t xml:space="preserve">131-ФЗ. 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 xml:space="preserve">Таким образом, при отсутствии соглашения, заключенного </w:t>
      </w:r>
      <w:r w:rsidR="00874AE4">
        <w:rPr>
          <w:b w:val="0"/>
        </w:rPr>
        <w:br/>
      </w:r>
      <w:r w:rsidRPr="003E7D3E">
        <w:rPr>
          <w:b w:val="0"/>
        </w:rPr>
        <w:t xml:space="preserve">в соответствии с положениями </w:t>
      </w:r>
      <w:r w:rsidRPr="003E7D3E">
        <w:rPr>
          <w:b w:val="0"/>
          <w:iCs/>
        </w:rPr>
        <w:t xml:space="preserve">части 4 статьи 15 Федерального закона </w:t>
      </w:r>
      <w:r w:rsidR="00874AE4">
        <w:rPr>
          <w:b w:val="0"/>
          <w:iCs/>
        </w:rPr>
        <w:br/>
      </w:r>
      <w:r w:rsidRPr="003E7D3E">
        <w:rPr>
          <w:b w:val="0"/>
          <w:iCs/>
        </w:rPr>
        <w:t>№</w:t>
      </w:r>
      <w:r w:rsidR="00874AE4">
        <w:rPr>
          <w:b w:val="0"/>
          <w:iCs/>
        </w:rPr>
        <w:t> </w:t>
      </w:r>
      <w:r w:rsidRPr="003E7D3E">
        <w:rPr>
          <w:b w:val="0"/>
          <w:iCs/>
        </w:rPr>
        <w:t>131-ФЗ,</w:t>
      </w:r>
      <w:r w:rsidRPr="003E7D3E">
        <w:rPr>
          <w:b w:val="0"/>
        </w:rPr>
        <w:t xml:space="preserve"> субъект Российской Федерации не обладает законодательными механизмами, позволяющими повлиять на ситуацию, в том числе в случае ненадлежащего исполнения городскими поселениями полномочий по решению вопросов местного значения.  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>Учитывая изложенное, предлагается предоставить субъектам Российской Федерации право своими законами закреплять за органами местного самоуправления муниципальных районов часть вопроса местного значения (осуществление муниципального земельного контроля в границах поселения), отнесенного пунктом 20 части 1 статьи 14 Федерального закона №</w:t>
      </w:r>
      <w:r w:rsidR="00874AE4">
        <w:rPr>
          <w:b w:val="0"/>
        </w:rPr>
        <w:t> </w:t>
      </w:r>
      <w:r w:rsidRPr="003E7D3E">
        <w:rPr>
          <w:b w:val="0"/>
        </w:rPr>
        <w:t xml:space="preserve">131-ФЗ </w:t>
      </w:r>
      <w:r w:rsidR="00874AE4">
        <w:rPr>
          <w:b w:val="0"/>
        </w:rPr>
        <w:br/>
      </w:r>
      <w:r w:rsidRPr="003E7D3E">
        <w:rPr>
          <w:b w:val="0"/>
        </w:rPr>
        <w:t xml:space="preserve">к вопросам местного значения городского поселения, в целях более эффективного решения указанного вопроса местного значения. </w:t>
      </w:r>
    </w:p>
    <w:p w:rsidR="003E7D3E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 xml:space="preserve">Данное правовое регулирование предлагается предусмотреть только </w:t>
      </w:r>
      <w:r w:rsidR="00874AE4">
        <w:rPr>
          <w:b w:val="0"/>
        </w:rPr>
        <w:br/>
      </w:r>
      <w:r w:rsidRPr="003E7D3E">
        <w:rPr>
          <w:b w:val="0"/>
        </w:rPr>
        <w:t>в отношении осуществления муниципального земельного контроля в границах городского поселения, однако в случае одобрения концепции предложенных изменений аналогичный механизм правового регулирования возможно распространить и в отношении иных вопросов местного значения городских поселений.</w:t>
      </w:r>
    </w:p>
    <w:p w:rsidR="00F24273" w:rsidRPr="003E7D3E" w:rsidRDefault="003E7D3E" w:rsidP="003E7D3E">
      <w:pPr>
        <w:pStyle w:val="ConsPlusTitle"/>
        <w:ind w:firstLine="709"/>
        <w:jc w:val="both"/>
        <w:rPr>
          <w:b w:val="0"/>
        </w:rPr>
      </w:pPr>
      <w:r w:rsidRPr="003E7D3E">
        <w:rPr>
          <w:b w:val="0"/>
        </w:rPr>
        <w:t xml:space="preserve">Принятие законопроекта позволит учесть специфику развития органов местного самоуправления в конкретных субъектах Российской Федерации </w:t>
      </w:r>
      <w:r w:rsidR="00C82E1B">
        <w:rPr>
          <w:b w:val="0"/>
        </w:rPr>
        <w:br/>
      </w:r>
      <w:r w:rsidRPr="003E7D3E">
        <w:rPr>
          <w:b w:val="0"/>
        </w:rPr>
        <w:t>и избежать негативных тенденций, связанных с неисполнением или ненадлежащим исполнением органами местного самоуправления полномочий по решению вопросов местного значения.</w:t>
      </w:r>
    </w:p>
    <w:p w:rsidR="00F24273" w:rsidRDefault="00F24273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F24273" w:rsidSect="001C3DA8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5A0520" w:rsidRPr="001C3DA8" w:rsidRDefault="005A0520" w:rsidP="001C3DA8">
      <w:pPr>
        <w:pStyle w:val="1"/>
        <w:widowControl/>
        <w:shd w:val="clear" w:color="auto" w:fill="auto"/>
        <w:spacing w:after="0" w:line="240" w:lineRule="auto"/>
        <w:ind w:left="5954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5A0520" w:rsidRPr="001A4395" w:rsidRDefault="005A0520" w:rsidP="001C3DA8">
      <w:pPr>
        <w:ind w:left="5954"/>
      </w:pPr>
      <w:r w:rsidRPr="001A4395">
        <w:t xml:space="preserve">к проекту </w:t>
      </w:r>
      <w:r w:rsidR="001C3DA8" w:rsidRPr="001A4395">
        <w:t>ф</w:t>
      </w:r>
      <w:r w:rsidRPr="001A4395">
        <w:t>едерального закона</w:t>
      </w:r>
      <w:r w:rsidR="007411D6" w:rsidRPr="001A4395">
        <w:t xml:space="preserve"> </w:t>
      </w:r>
      <w:r w:rsidR="001C3DA8" w:rsidRPr="001A4395">
        <w:br/>
      </w:r>
      <w:r w:rsidR="003662FD" w:rsidRPr="001A4395">
        <w:t>"</w:t>
      </w:r>
      <w:r w:rsidRPr="001A4395">
        <w:t xml:space="preserve">О </w:t>
      </w:r>
      <w:r w:rsidR="00874AE4" w:rsidRPr="001A4395">
        <w:t xml:space="preserve">внесении изменений </w:t>
      </w:r>
      <w:r w:rsidR="00874AE4" w:rsidRPr="001A4395">
        <w:br/>
        <w:t xml:space="preserve">в Федеральный закон "Об общих принципах организации </w:t>
      </w:r>
      <w:r w:rsidR="00874AE4" w:rsidRPr="001A4395">
        <w:br/>
        <w:t xml:space="preserve">местного самоуправления </w:t>
      </w:r>
      <w:r w:rsidR="00874AE4" w:rsidRPr="001A4395">
        <w:br/>
        <w:t xml:space="preserve">в Российской Федерации" </w:t>
      </w:r>
      <w:r w:rsidR="00874AE4" w:rsidRPr="001A4395">
        <w:br/>
        <w:t>и статью 72 Земельного кодекса Российской Федерации</w:t>
      </w:r>
      <w:r w:rsidR="003662FD" w:rsidRPr="001A4395">
        <w:t>"</w:t>
      </w: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5518F" w:rsidRPr="00874AE4" w:rsidRDefault="001C3DA8" w:rsidP="00187E23">
      <w:pPr>
        <w:jc w:val="center"/>
        <w:rPr>
          <w:b/>
          <w:sz w:val="26"/>
          <w:szCs w:val="26"/>
        </w:rPr>
      </w:pPr>
      <w:r w:rsidRPr="00874AE4">
        <w:rPr>
          <w:b/>
          <w:sz w:val="26"/>
          <w:szCs w:val="26"/>
        </w:rPr>
        <w:t xml:space="preserve">ПЕРЕЧЕНЬ </w:t>
      </w:r>
      <w:r w:rsidRPr="00874AE4">
        <w:rPr>
          <w:b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="00874AE4">
        <w:rPr>
          <w:b/>
          <w:color w:val="000000"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с принятием Федерального закона </w:t>
      </w:r>
      <w:r w:rsidR="003662FD" w:rsidRPr="00874AE4">
        <w:rPr>
          <w:b/>
          <w:sz w:val="26"/>
          <w:szCs w:val="26"/>
        </w:rPr>
        <w:t>"</w:t>
      </w:r>
      <w:r w:rsidR="005A0520" w:rsidRPr="00874AE4">
        <w:rPr>
          <w:b/>
          <w:sz w:val="26"/>
          <w:szCs w:val="26"/>
        </w:rPr>
        <w:t xml:space="preserve">О </w:t>
      </w:r>
      <w:r w:rsidR="00874AE4" w:rsidRPr="00874AE4">
        <w:rPr>
          <w:b/>
          <w:sz w:val="26"/>
          <w:szCs w:val="26"/>
        </w:rPr>
        <w:t>внесении изменений в Федеральный закон "Об общих принципах организации местного самоуправления в Российской Федерации" и статью 72 Земельного кодекса Российской Федерации</w:t>
      </w:r>
      <w:r w:rsidR="003662FD" w:rsidRPr="00874AE4">
        <w:rPr>
          <w:b/>
          <w:bCs/>
          <w:sz w:val="26"/>
          <w:szCs w:val="26"/>
        </w:rPr>
        <w:t>"</w:t>
      </w:r>
    </w:p>
    <w:p w:rsidR="005A0520" w:rsidRDefault="005A0520" w:rsidP="003662FD">
      <w:pPr>
        <w:ind w:firstLine="709"/>
        <w:jc w:val="both"/>
        <w:rPr>
          <w:sz w:val="28"/>
          <w:szCs w:val="28"/>
        </w:rPr>
      </w:pPr>
    </w:p>
    <w:p w:rsidR="001C3DA8" w:rsidRPr="003662FD" w:rsidRDefault="001C3DA8" w:rsidP="003662FD">
      <w:pPr>
        <w:ind w:firstLine="709"/>
        <w:jc w:val="both"/>
        <w:rPr>
          <w:sz w:val="28"/>
          <w:szCs w:val="28"/>
        </w:rPr>
      </w:pPr>
    </w:p>
    <w:p w:rsidR="007411D6" w:rsidRPr="001A4395" w:rsidRDefault="005A0520" w:rsidP="003662FD">
      <w:pPr>
        <w:ind w:firstLine="709"/>
        <w:jc w:val="both"/>
        <w:rPr>
          <w:sz w:val="28"/>
          <w:szCs w:val="28"/>
        </w:rPr>
      </w:pPr>
      <w:r w:rsidRPr="001A4395">
        <w:rPr>
          <w:sz w:val="28"/>
          <w:szCs w:val="28"/>
        </w:rPr>
        <w:t xml:space="preserve">Принятие Федерального закона </w:t>
      </w:r>
      <w:r w:rsidR="003662FD" w:rsidRPr="001A4395">
        <w:rPr>
          <w:sz w:val="28"/>
          <w:szCs w:val="28"/>
        </w:rPr>
        <w:t>"</w:t>
      </w:r>
      <w:r w:rsidRPr="001A4395">
        <w:rPr>
          <w:sz w:val="28"/>
          <w:szCs w:val="28"/>
        </w:rPr>
        <w:t xml:space="preserve">О </w:t>
      </w:r>
      <w:r w:rsidR="00874AE4" w:rsidRPr="001A4395">
        <w:rPr>
          <w:sz w:val="28"/>
          <w:szCs w:val="28"/>
        </w:rPr>
        <w:t xml:space="preserve">внесении изменений в Федеральный закон "Об общих принципах организации местного самоуправления </w:t>
      </w:r>
      <w:r w:rsidR="00874AE4" w:rsidRPr="001A4395">
        <w:rPr>
          <w:sz w:val="28"/>
          <w:szCs w:val="28"/>
        </w:rPr>
        <w:br/>
        <w:t>в Российской Федерации" и статью 72 Земельного кодекса Российской Федерации</w:t>
      </w:r>
      <w:r w:rsidR="003662FD" w:rsidRPr="001A4395">
        <w:rPr>
          <w:sz w:val="28"/>
          <w:szCs w:val="28"/>
        </w:rPr>
        <w:t>"</w:t>
      </w:r>
      <w:r w:rsidRPr="001A4395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</w:t>
      </w:r>
      <w:r w:rsidR="001C3DA8" w:rsidRPr="001A4395">
        <w:rPr>
          <w:sz w:val="28"/>
          <w:szCs w:val="28"/>
        </w:rPr>
        <w:t>,</w:t>
      </w:r>
      <w:r w:rsidRPr="001A4395">
        <w:rPr>
          <w:sz w:val="28"/>
          <w:szCs w:val="28"/>
        </w:rPr>
        <w:t xml:space="preserve"> федеральных законов и иных нормативных правовых актов РСФСР и Российской Федерации.</w:t>
      </w: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 w:rsidR="006E5290"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 w:rsidR="006E5290"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 w:rsidR="006E5290">
        <w:rPr>
          <w:sz w:val="28"/>
          <w:szCs w:val="28"/>
        </w:rPr>
        <w:t>Бебенин</w:t>
      </w:r>
    </w:p>
    <w:p w:rsidR="00C05F55" w:rsidRPr="00C05F55" w:rsidRDefault="00C05F55" w:rsidP="00C05F55">
      <w:pPr>
        <w:pStyle w:val="ConsPlusTitle"/>
        <w:sectPr w:rsidR="00C05F55" w:rsidRPr="00C05F55" w:rsidSect="00616603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C11B94" w:rsidRPr="001C3DA8" w:rsidRDefault="00C11B94" w:rsidP="00C11B94">
      <w:pPr>
        <w:pStyle w:val="1"/>
        <w:widowControl/>
        <w:shd w:val="clear" w:color="auto" w:fill="auto"/>
        <w:spacing w:after="0" w:line="240" w:lineRule="auto"/>
        <w:ind w:left="5954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874AE4" w:rsidRPr="001A4395" w:rsidRDefault="00874AE4" w:rsidP="00874AE4">
      <w:pPr>
        <w:ind w:left="5954"/>
      </w:pPr>
      <w:r w:rsidRPr="001A4395">
        <w:t xml:space="preserve">к проекту федерального закона </w:t>
      </w:r>
      <w:r w:rsidRPr="001A4395">
        <w:br/>
        <w:t xml:space="preserve">"О внесении изменений </w:t>
      </w:r>
      <w:r w:rsidRPr="001A4395">
        <w:br/>
        <w:t xml:space="preserve">в Федеральный закон "Об общих принципах организации </w:t>
      </w:r>
      <w:r w:rsidRPr="001A4395">
        <w:br/>
        <w:t xml:space="preserve">местного самоуправления </w:t>
      </w:r>
      <w:r w:rsidRPr="001A4395">
        <w:br/>
        <w:t xml:space="preserve">в Российской Федерации" </w:t>
      </w:r>
      <w:r w:rsidRPr="001A4395">
        <w:br/>
        <w:t>и статью 72 Земельного кодекса Российской Федерации"</w:t>
      </w: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874AE4" w:rsidRPr="00874AE4" w:rsidRDefault="00C11B94" w:rsidP="00874AE4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="00874AE4" w:rsidRPr="00874AE4">
        <w:rPr>
          <w:b/>
          <w:sz w:val="26"/>
          <w:szCs w:val="26"/>
        </w:rPr>
        <w:t xml:space="preserve">внесении изменений </w:t>
      </w:r>
      <w:r w:rsidR="00874AE4">
        <w:rPr>
          <w:b/>
          <w:sz w:val="26"/>
          <w:szCs w:val="26"/>
        </w:rPr>
        <w:br/>
      </w:r>
      <w:r w:rsidR="00874AE4" w:rsidRPr="00874AE4">
        <w:rPr>
          <w:b/>
          <w:sz w:val="26"/>
          <w:szCs w:val="26"/>
        </w:rPr>
        <w:t xml:space="preserve">в Федеральный закон "Об общих принципах организации </w:t>
      </w:r>
      <w:r w:rsidR="00874AE4">
        <w:rPr>
          <w:b/>
          <w:sz w:val="26"/>
          <w:szCs w:val="26"/>
        </w:rPr>
        <w:br/>
      </w:r>
      <w:r w:rsidR="00874AE4" w:rsidRPr="00874AE4">
        <w:rPr>
          <w:b/>
          <w:sz w:val="26"/>
          <w:szCs w:val="26"/>
        </w:rPr>
        <w:t xml:space="preserve">местного самоуправления в Российской Федерации" и статью 72 </w:t>
      </w:r>
      <w:r w:rsidR="00874AE4">
        <w:rPr>
          <w:b/>
          <w:sz w:val="26"/>
          <w:szCs w:val="26"/>
        </w:rPr>
        <w:br/>
      </w:r>
      <w:r w:rsidR="00874AE4" w:rsidRPr="00874AE4">
        <w:rPr>
          <w:b/>
          <w:sz w:val="26"/>
          <w:szCs w:val="26"/>
        </w:rPr>
        <w:t>Земельного кодекса Российской Федерации</w:t>
      </w:r>
      <w:r w:rsidR="00874AE4" w:rsidRPr="00874AE4">
        <w:rPr>
          <w:b/>
          <w:bCs/>
          <w:sz w:val="26"/>
          <w:szCs w:val="26"/>
        </w:rPr>
        <w:t>"</w:t>
      </w:r>
    </w:p>
    <w:p w:rsidR="00C11B94" w:rsidRDefault="00C11B94" w:rsidP="00504BE6">
      <w:pPr>
        <w:rPr>
          <w:sz w:val="28"/>
          <w:szCs w:val="28"/>
        </w:rPr>
      </w:pPr>
    </w:p>
    <w:p w:rsidR="00C11B94" w:rsidRPr="003662FD" w:rsidRDefault="00C11B94" w:rsidP="00874AE4">
      <w:pPr>
        <w:jc w:val="both"/>
        <w:rPr>
          <w:sz w:val="28"/>
          <w:szCs w:val="28"/>
        </w:rPr>
      </w:pPr>
    </w:p>
    <w:p w:rsidR="006F534A" w:rsidRPr="001A4395" w:rsidRDefault="006F534A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A4395">
        <w:rPr>
          <w:sz w:val="28"/>
          <w:szCs w:val="28"/>
        </w:rPr>
        <w:t xml:space="preserve">Принятие Федерального закона </w:t>
      </w:r>
      <w:r w:rsidR="003662FD" w:rsidRPr="001A4395">
        <w:rPr>
          <w:sz w:val="28"/>
          <w:szCs w:val="28"/>
        </w:rPr>
        <w:t>"</w:t>
      </w:r>
      <w:r w:rsidRPr="001A4395">
        <w:rPr>
          <w:sz w:val="28"/>
          <w:szCs w:val="28"/>
        </w:rPr>
        <w:t xml:space="preserve">О </w:t>
      </w:r>
      <w:r w:rsidR="00874AE4" w:rsidRPr="001A4395">
        <w:rPr>
          <w:sz w:val="28"/>
          <w:szCs w:val="28"/>
        </w:rPr>
        <w:t xml:space="preserve">внесении изменений в Федеральный закон "Об общих принципах организации местного самоуправления </w:t>
      </w:r>
      <w:r w:rsidR="00874AE4" w:rsidRPr="001A4395">
        <w:rPr>
          <w:sz w:val="28"/>
          <w:szCs w:val="28"/>
        </w:rPr>
        <w:br/>
        <w:t>в Российской Федерации" и статью 72 Земельного кодекса Российской Федерации</w:t>
      </w:r>
      <w:r w:rsidR="003662FD" w:rsidRPr="001A4395">
        <w:rPr>
          <w:sz w:val="28"/>
          <w:szCs w:val="28"/>
        </w:rPr>
        <w:t>"</w:t>
      </w:r>
      <w:r w:rsidRPr="001A4395">
        <w:rPr>
          <w:sz w:val="28"/>
          <w:szCs w:val="28"/>
        </w:rPr>
        <w:t xml:space="preserve"> не потребует дополнительных финансовых затрат из федерального бюджета и бюджетов субъектов Российской Федерации.</w:t>
      </w: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6F534A" w:rsidRPr="003662FD" w:rsidRDefault="006E5290" w:rsidP="006E529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6F534A" w:rsidRPr="003662FD" w:rsidSect="001C3DA8">
      <w:pgSz w:w="11909" w:h="16834" w:code="9"/>
      <w:pgMar w:top="1134" w:right="73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32" w:rsidRDefault="008A0832">
      <w:r>
        <w:separator/>
      </w:r>
    </w:p>
  </w:endnote>
  <w:endnote w:type="continuationSeparator" w:id="0">
    <w:p w:rsidR="008A0832" w:rsidRDefault="008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32" w:rsidRDefault="008A0832">
      <w:r>
        <w:separator/>
      </w:r>
    </w:p>
  </w:footnote>
  <w:footnote w:type="continuationSeparator" w:id="0">
    <w:p w:rsidR="008A0832" w:rsidRDefault="008A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D" w:rsidRDefault="008A08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8C5">
      <w:rPr>
        <w:noProof/>
      </w:rPr>
      <w:t>2</w:t>
    </w:r>
    <w:r>
      <w:rPr>
        <w:noProof/>
      </w:rPr>
      <w:fldChar w:fldCharType="end"/>
    </w:r>
  </w:p>
  <w:p w:rsidR="003662FD" w:rsidRDefault="003662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B87"/>
    <w:multiLevelType w:val="hybridMultilevel"/>
    <w:tmpl w:val="C6E00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98579A"/>
    <w:multiLevelType w:val="multilevel"/>
    <w:tmpl w:val="ECB8E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A06FD2"/>
    <w:multiLevelType w:val="multilevel"/>
    <w:tmpl w:val="33B03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20"/>
    <w:rsid w:val="00000106"/>
    <w:rsid w:val="000528E4"/>
    <w:rsid w:val="000802CB"/>
    <w:rsid w:val="000D59A6"/>
    <w:rsid w:val="001318E8"/>
    <w:rsid w:val="00134033"/>
    <w:rsid w:val="001475BF"/>
    <w:rsid w:val="00187E23"/>
    <w:rsid w:val="001A4395"/>
    <w:rsid w:val="001C3DA8"/>
    <w:rsid w:val="00252500"/>
    <w:rsid w:val="002550D9"/>
    <w:rsid w:val="00285D59"/>
    <w:rsid w:val="002D15A2"/>
    <w:rsid w:val="002D79F9"/>
    <w:rsid w:val="002F760A"/>
    <w:rsid w:val="0032003A"/>
    <w:rsid w:val="003662FD"/>
    <w:rsid w:val="00381772"/>
    <w:rsid w:val="003E7D3E"/>
    <w:rsid w:val="0041026A"/>
    <w:rsid w:val="00423079"/>
    <w:rsid w:val="004A5A1D"/>
    <w:rsid w:val="004B6DCD"/>
    <w:rsid w:val="00504BE6"/>
    <w:rsid w:val="00530F8A"/>
    <w:rsid w:val="0056661D"/>
    <w:rsid w:val="005A0520"/>
    <w:rsid w:val="0061659E"/>
    <w:rsid w:val="006A18C5"/>
    <w:rsid w:val="006E5290"/>
    <w:rsid w:val="006F534A"/>
    <w:rsid w:val="007411D6"/>
    <w:rsid w:val="00792F24"/>
    <w:rsid w:val="00792F95"/>
    <w:rsid w:val="007C18A9"/>
    <w:rsid w:val="007D264D"/>
    <w:rsid w:val="008552EF"/>
    <w:rsid w:val="00861CF0"/>
    <w:rsid w:val="00874AE4"/>
    <w:rsid w:val="00875FDF"/>
    <w:rsid w:val="00877FB3"/>
    <w:rsid w:val="008A0832"/>
    <w:rsid w:val="008E2D49"/>
    <w:rsid w:val="00900B6F"/>
    <w:rsid w:val="009D10C4"/>
    <w:rsid w:val="00A47A7B"/>
    <w:rsid w:val="00A55684"/>
    <w:rsid w:val="00A63AD0"/>
    <w:rsid w:val="00AC3977"/>
    <w:rsid w:val="00B00B8E"/>
    <w:rsid w:val="00B25D05"/>
    <w:rsid w:val="00B54AAE"/>
    <w:rsid w:val="00B61EF8"/>
    <w:rsid w:val="00BB0D15"/>
    <w:rsid w:val="00C05F55"/>
    <w:rsid w:val="00C11B94"/>
    <w:rsid w:val="00C24E2B"/>
    <w:rsid w:val="00C47F89"/>
    <w:rsid w:val="00C82E1B"/>
    <w:rsid w:val="00C9750D"/>
    <w:rsid w:val="00CA76A2"/>
    <w:rsid w:val="00CD5C3D"/>
    <w:rsid w:val="00CE0EF9"/>
    <w:rsid w:val="00D5518F"/>
    <w:rsid w:val="00D90257"/>
    <w:rsid w:val="00D932E6"/>
    <w:rsid w:val="00DA47A6"/>
    <w:rsid w:val="00DF5531"/>
    <w:rsid w:val="00E0277D"/>
    <w:rsid w:val="00E72648"/>
    <w:rsid w:val="00EB5F60"/>
    <w:rsid w:val="00EC2116"/>
    <w:rsid w:val="00F24273"/>
    <w:rsid w:val="00F71778"/>
    <w:rsid w:val="00FA4329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31A1F-0758-4DAE-97E7-E0477FF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8A9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7C18A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C18A9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3662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2FD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366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62FD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662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62FD"/>
    <w:rPr>
      <w:sz w:val="24"/>
      <w:szCs w:val="24"/>
    </w:rPr>
  </w:style>
  <w:style w:type="paragraph" w:customStyle="1" w:styleId="ConsPlusTitle">
    <w:name w:val="ConsPlusTitle"/>
    <w:rsid w:val="003662F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366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62FD"/>
    <w:rPr>
      <w:sz w:val="24"/>
      <w:szCs w:val="24"/>
    </w:rPr>
  </w:style>
  <w:style w:type="paragraph" w:customStyle="1" w:styleId="ConsPlusNormal">
    <w:name w:val="ConsPlusNormal"/>
    <w:rsid w:val="001C3D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C05F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5F55"/>
    <w:rPr>
      <w:sz w:val="24"/>
      <w:szCs w:val="24"/>
    </w:rPr>
  </w:style>
  <w:style w:type="paragraph" w:customStyle="1" w:styleId="u">
    <w:name w:val="u"/>
    <w:basedOn w:val="a"/>
    <w:rsid w:val="00C05F55"/>
    <w:pPr>
      <w:ind w:firstLine="288"/>
      <w:jc w:val="both"/>
    </w:pPr>
  </w:style>
  <w:style w:type="character" w:customStyle="1" w:styleId="23">
    <w:name w:val="Основной текст (2)_"/>
    <w:basedOn w:val="a0"/>
    <w:link w:val="24"/>
    <w:locked/>
    <w:rsid w:val="00E72648"/>
    <w:rPr>
      <w:spacing w:val="-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2648"/>
    <w:pPr>
      <w:widowControl w:val="0"/>
      <w:shd w:val="clear" w:color="auto" w:fill="FFFFFF"/>
      <w:spacing w:before="240" w:line="269" w:lineRule="exact"/>
      <w:jc w:val="center"/>
    </w:pPr>
    <w:rPr>
      <w:spacing w:val="-10"/>
      <w:sz w:val="25"/>
      <w:szCs w:val="25"/>
    </w:rPr>
  </w:style>
  <w:style w:type="character" w:customStyle="1" w:styleId="214pt">
    <w:name w:val="Основной текст (2) + 14 pt"/>
    <w:aliases w:val="Интервал 0 pt"/>
    <w:basedOn w:val="23"/>
    <w:rsid w:val="00E72648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3E7D3E"/>
    <w:rPr>
      <w:rFonts w:cs="Times New Roman"/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4B6DCD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3AEF20340C1FDFCB4E728DA773B8342D324B48852324B2FC07E56B7FQ0w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010111EA722D7AA6DD25FE35340C1FDFC34B7587F424BA65783C4E40D56B34FCB90AE46F7A0110QA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010111EA722D7AA6DD25FE35340C1FDFC34B7587F424BA65783C4E40D56B34FCB90AE46F7A0110QA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80CA8-91AD-4279-890E-CD51DEF6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15995</CharactersWithSpaces>
  <SharedDoc>false</SharedDoc>
  <HLinks>
    <vt:vector size="24" baseType="variant"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consultantplus://offline/ref=9E0BFB1E194AC07098252AC0B7997709D6D9BBCF9B5E925D0D592C6146C145FE241175D5B43D13DE46B46C8CB3A225N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consultantplus://offline/ref=8D010111EA722D7AA6DD3AEF20340C1FDFCB4E728DA773B8342D324B48852324B2FC07E56B7FQ0w7H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7</cp:revision>
  <cp:lastPrinted>2020-11-20T07:01:00Z</cp:lastPrinted>
  <dcterms:created xsi:type="dcterms:W3CDTF">2020-11-19T07:08:00Z</dcterms:created>
  <dcterms:modified xsi:type="dcterms:W3CDTF">2021-03-10T18:50:00Z</dcterms:modified>
</cp:coreProperties>
</file>