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E2" w:rsidRPr="00DF1D7C" w:rsidRDefault="00656CE2" w:rsidP="00656CE2">
      <w:pPr>
        <w:jc w:val="center"/>
        <w:rPr>
          <w:b/>
        </w:rPr>
      </w:pPr>
      <w:r w:rsidRPr="00DF1D7C">
        <w:rPr>
          <w:b/>
        </w:rPr>
        <w:t>ЗАКОНОДАТЕЛЬНОЕ СОБРАНИЕ ЛЕНИНГРАДСКОЙ ОБЛАСТИ</w:t>
      </w:r>
    </w:p>
    <w:p w:rsidR="00656CE2" w:rsidRPr="00DF1D7C" w:rsidRDefault="00656CE2" w:rsidP="00656CE2">
      <w:pPr>
        <w:ind w:left="2124" w:firstLine="708"/>
        <w:jc w:val="center"/>
        <w:rPr>
          <w:b/>
          <w:sz w:val="28"/>
        </w:rPr>
      </w:pPr>
    </w:p>
    <w:p w:rsidR="00656CE2" w:rsidRPr="00DF1D7C" w:rsidRDefault="00656CE2" w:rsidP="00656CE2">
      <w:pPr>
        <w:jc w:val="center"/>
        <w:rPr>
          <w:bCs/>
          <w:sz w:val="28"/>
          <w:szCs w:val="28"/>
        </w:rPr>
      </w:pPr>
      <w:r w:rsidRPr="00DF1D7C">
        <w:rPr>
          <w:b/>
          <w:sz w:val="28"/>
        </w:rPr>
        <w:t>П О С Т А Н О В Л Е Н И Е</w:t>
      </w:r>
    </w:p>
    <w:p w:rsidR="005F5041" w:rsidRPr="005F5041" w:rsidRDefault="005F5041" w:rsidP="005F5041">
      <w:pPr>
        <w:rPr>
          <w:sz w:val="28"/>
          <w:szCs w:val="28"/>
        </w:rPr>
      </w:pPr>
      <w:bookmarkStart w:id="0" w:name="_GoBack"/>
      <w:bookmarkEnd w:id="0"/>
    </w:p>
    <w:p w:rsidR="005F5041" w:rsidRPr="005F5041" w:rsidRDefault="005F5041" w:rsidP="005F5041">
      <w:pPr>
        <w:rPr>
          <w:sz w:val="28"/>
          <w:szCs w:val="28"/>
        </w:rPr>
      </w:pPr>
    </w:p>
    <w:p w:rsidR="005F5041" w:rsidRPr="005F5041" w:rsidRDefault="005F5041" w:rsidP="005F5041">
      <w:pPr>
        <w:rPr>
          <w:sz w:val="28"/>
          <w:szCs w:val="28"/>
        </w:rPr>
      </w:pPr>
    </w:p>
    <w:p w:rsidR="005F5041" w:rsidRPr="005F5041" w:rsidRDefault="005F5041" w:rsidP="00B56475">
      <w:pPr>
        <w:ind w:right="707"/>
        <w:jc w:val="center"/>
        <w:rPr>
          <w:bCs/>
          <w:sz w:val="28"/>
          <w:szCs w:val="28"/>
        </w:rPr>
      </w:pPr>
      <w:r w:rsidRPr="005F5041">
        <w:rPr>
          <w:bCs/>
          <w:sz w:val="28"/>
          <w:szCs w:val="28"/>
        </w:rPr>
        <w:t>от 29 марта 2023 года № 164</w:t>
      </w:r>
    </w:p>
    <w:p w:rsidR="005F5041" w:rsidRPr="005F5041" w:rsidRDefault="005F5041" w:rsidP="00B56475">
      <w:pPr>
        <w:ind w:right="707"/>
        <w:jc w:val="center"/>
        <w:rPr>
          <w:sz w:val="20"/>
          <w:szCs w:val="20"/>
        </w:rPr>
      </w:pPr>
    </w:p>
    <w:p w:rsidR="005F5041" w:rsidRPr="005F5041" w:rsidRDefault="005F5041" w:rsidP="00B56475">
      <w:pPr>
        <w:ind w:right="707"/>
        <w:jc w:val="center"/>
        <w:rPr>
          <w:sz w:val="20"/>
          <w:szCs w:val="20"/>
        </w:rPr>
      </w:pPr>
    </w:p>
    <w:p w:rsidR="00075329" w:rsidRPr="005F5041" w:rsidRDefault="00075329" w:rsidP="00B56475">
      <w:pPr>
        <w:tabs>
          <w:tab w:val="left" w:pos="284"/>
          <w:tab w:val="left" w:pos="567"/>
          <w:tab w:val="left" w:pos="851"/>
        </w:tabs>
        <w:spacing w:line="228" w:lineRule="auto"/>
        <w:ind w:right="707"/>
        <w:jc w:val="center"/>
        <w:rPr>
          <w:b/>
          <w:sz w:val="26"/>
          <w:szCs w:val="26"/>
        </w:rPr>
      </w:pPr>
      <w:r w:rsidRPr="005F5041">
        <w:rPr>
          <w:b/>
          <w:sz w:val="26"/>
          <w:szCs w:val="26"/>
        </w:rPr>
        <w:t xml:space="preserve">Об обращении Законодательного собрания Ленинградской области </w:t>
      </w:r>
      <w:r w:rsidR="00B56475">
        <w:rPr>
          <w:b/>
          <w:sz w:val="26"/>
          <w:szCs w:val="26"/>
        </w:rPr>
        <w:br/>
      </w:r>
      <w:r w:rsidRPr="005F5041">
        <w:rPr>
          <w:b/>
          <w:sz w:val="26"/>
          <w:szCs w:val="26"/>
        </w:rPr>
        <w:t xml:space="preserve">к Председателю Комитета Государственной Думы Федерального </w:t>
      </w:r>
      <w:r w:rsidR="00B56475">
        <w:rPr>
          <w:b/>
          <w:sz w:val="26"/>
          <w:szCs w:val="26"/>
        </w:rPr>
        <w:br/>
      </w:r>
      <w:r w:rsidRPr="005F5041">
        <w:rPr>
          <w:b/>
          <w:sz w:val="26"/>
          <w:szCs w:val="26"/>
        </w:rPr>
        <w:t xml:space="preserve">Собрания Российской Федерации по экологии, природным ресурсам </w:t>
      </w:r>
      <w:r w:rsidR="00B56475">
        <w:rPr>
          <w:b/>
          <w:sz w:val="26"/>
          <w:szCs w:val="26"/>
        </w:rPr>
        <w:br/>
      </w:r>
      <w:r w:rsidRPr="005F5041">
        <w:rPr>
          <w:b/>
          <w:sz w:val="26"/>
          <w:szCs w:val="26"/>
        </w:rPr>
        <w:t>и охране окружающей среды</w:t>
      </w:r>
      <w:r w:rsidR="005F5041">
        <w:rPr>
          <w:b/>
          <w:sz w:val="26"/>
          <w:szCs w:val="26"/>
        </w:rPr>
        <w:t xml:space="preserve"> Д.Н. </w:t>
      </w:r>
      <w:r w:rsidRPr="005F5041">
        <w:rPr>
          <w:b/>
          <w:sz w:val="26"/>
          <w:szCs w:val="26"/>
        </w:rPr>
        <w:t>Кобылкину по вопросу о проблемах применения нормативных правовых актов, регулирующих отношения, связанные с заготовкой и сбором гражданами валежника для собственных нужд, и необходимости совершенствования федерального законодательства в указанной сфере</w:t>
      </w:r>
    </w:p>
    <w:p w:rsidR="00075329" w:rsidRPr="005F5041" w:rsidRDefault="00075329" w:rsidP="00B56475">
      <w:pPr>
        <w:tabs>
          <w:tab w:val="left" w:pos="851"/>
        </w:tabs>
        <w:spacing w:line="228" w:lineRule="auto"/>
        <w:ind w:right="707"/>
        <w:jc w:val="center"/>
        <w:rPr>
          <w:sz w:val="28"/>
          <w:szCs w:val="28"/>
        </w:rPr>
      </w:pPr>
    </w:p>
    <w:p w:rsidR="00075329" w:rsidRPr="005F5041" w:rsidRDefault="00075329" w:rsidP="00B56475">
      <w:pPr>
        <w:spacing w:line="228" w:lineRule="auto"/>
        <w:ind w:right="707"/>
        <w:jc w:val="center"/>
        <w:rPr>
          <w:sz w:val="28"/>
          <w:szCs w:val="28"/>
        </w:rPr>
      </w:pPr>
    </w:p>
    <w:p w:rsidR="00075329" w:rsidRPr="005F5041" w:rsidRDefault="00075329" w:rsidP="00B5647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Законодательное собрание Ленинградской области </w:t>
      </w:r>
      <w:r w:rsidR="005F5041" w:rsidRPr="005F5041">
        <w:rPr>
          <w:sz w:val="28"/>
          <w:szCs w:val="28"/>
        </w:rPr>
        <w:t xml:space="preserve">    </w:t>
      </w:r>
      <w:r w:rsidRPr="005F5041">
        <w:rPr>
          <w:sz w:val="28"/>
          <w:szCs w:val="28"/>
        </w:rPr>
        <w:t>п о с т а н о в л я е т:</w:t>
      </w:r>
    </w:p>
    <w:p w:rsidR="00075329" w:rsidRPr="005F5041" w:rsidRDefault="00075329" w:rsidP="00B5647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075329" w:rsidRPr="005F5041" w:rsidRDefault="00075329" w:rsidP="00B56475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5F5041">
        <w:rPr>
          <w:sz w:val="28"/>
          <w:szCs w:val="28"/>
        </w:rPr>
        <w:t>1.</w:t>
      </w:r>
      <w:r w:rsidR="005F5041" w:rsidRPr="005F5041">
        <w:rPr>
          <w:sz w:val="28"/>
          <w:szCs w:val="28"/>
        </w:rPr>
        <w:t> </w:t>
      </w:r>
      <w:r w:rsidRPr="005F5041">
        <w:rPr>
          <w:sz w:val="28"/>
          <w:szCs w:val="28"/>
        </w:rPr>
        <w:t xml:space="preserve">Утвердить прилагаемое </w:t>
      </w:r>
      <w:hyperlink r:id="rId6" w:anchor="Par33" w:history="1">
        <w:r w:rsidRPr="005F5041">
          <w:rPr>
            <w:rStyle w:val="a7"/>
            <w:color w:val="auto"/>
            <w:sz w:val="28"/>
            <w:szCs w:val="28"/>
            <w:u w:val="none"/>
          </w:rPr>
          <w:t>обращение</w:t>
        </w:r>
      </w:hyperlink>
      <w:r w:rsidRPr="005F5041">
        <w:rPr>
          <w:sz w:val="28"/>
          <w:szCs w:val="28"/>
        </w:rPr>
        <w:t xml:space="preserve"> Законодательного собрания Ленинградской области к Председателю Комитета Государственной Думы Федерального Собрания Российской Федерации по экологии, природным ресурсам</w:t>
      </w:r>
      <w:r w:rsidR="005F5041" w:rsidRPr="005F5041">
        <w:rPr>
          <w:sz w:val="28"/>
          <w:szCs w:val="28"/>
        </w:rPr>
        <w:t xml:space="preserve"> и охране окружающей среды Д.Н. </w:t>
      </w:r>
      <w:r w:rsidRPr="005F5041">
        <w:rPr>
          <w:sz w:val="28"/>
          <w:szCs w:val="28"/>
        </w:rPr>
        <w:t xml:space="preserve">Кобылкину по вопросу о проблемах </w:t>
      </w:r>
      <w:r w:rsidRPr="0038361F">
        <w:rPr>
          <w:spacing w:val="-4"/>
          <w:sz w:val="28"/>
          <w:szCs w:val="28"/>
        </w:rPr>
        <w:t>применения нормативных правовых актов, регулирующих отношения, связанные</w:t>
      </w:r>
      <w:r w:rsidRPr="005F5041">
        <w:rPr>
          <w:sz w:val="28"/>
          <w:szCs w:val="28"/>
        </w:rPr>
        <w:t xml:space="preserve"> с заготовкой и сбором гражданами валежника для собственных нужд, </w:t>
      </w:r>
      <w:r w:rsidR="00B56475">
        <w:rPr>
          <w:sz w:val="28"/>
          <w:szCs w:val="28"/>
        </w:rPr>
        <w:br/>
      </w:r>
      <w:r w:rsidRPr="00B56475">
        <w:rPr>
          <w:spacing w:val="-4"/>
          <w:sz w:val="28"/>
          <w:szCs w:val="28"/>
        </w:rPr>
        <w:t>и необходимости совершенствования федерального законодательства в указанной</w:t>
      </w:r>
      <w:r w:rsidRPr="005F5041">
        <w:rPr>
          <w:sz w:val="28"/>
          <w:szCs w:val="28"/>
        </w:rPr>
        <w:t xml:space="preserve"> сфере.</w:t>
      </w:r>
    </w:p>
    <w:p w:rsidR="00075329" w:rsidRPr="005F5041" w:rsidRDefault="00075329" w:rsidP="00B5647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075329" w:rsidRPr="005F5041" w:rsidRDefault="00075329" w:rsidP="00B56475">
      <w:pPr>
        <w:tabs>
          <w:tab w:val="left" w:pos="567"/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2.</w:t>
      </w:r>
      <w:r w:rsidR="005F5041" w:rsidRPr="005F5041">
        <w:rPr>
          <w:sz w:val="28"/>
          <w:szCs w:val="28"/>
        </w:rPr>
        <w:t> </w:t>
      </w:r>
      <w:r w:rsidRPr="005F5041">
        <w:rPr>
          <w:sz w:val="28"/>
          <w:szCs w:val="28"/>
        </w:rPr>
        <w:t xml:space="preserve">Направить настоящее постановление и указанное обращение Председателю Комитета Государственной Думы Федерального Собрания Российской Федерации по экологии, природным ресурсам и </w:t>
      </w:r>
      <w:r w:rsidR="0038361F">
        <w:rPr>
          <w:sz w:val="28"/>
          <w:szCs w:val="28"/>
        </w:rPr>
        <w:t>охране окружающей среды Д.Н. </w:t>
      </w:r>
      <w:r w:rsidRPr="005F5041">
        <w:rPr>
          <w:sz w:val="28"/>
          <w:szCs w:val="28"/>
        </w:rPr>
        <w:t>Кобылкину.</w:t>
      </w:r>
    </w:p>
    <w:p w:rsidR="00075329" w:rsidRPr="005F5041" w:rsidRDefault="00075329" w:rsidP="00B56475">
      <w:pPr>
        <w:tabs>
          <w:tab w:val="left" w:pos="567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075329" w:rsidRPr="005F5041" w:rsidRDefault="005F5041" w:rsidP="00B56475">
      <w:pPr>
        <w:tabs>
          <w:tab w:val="left" w:pos="567"/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3. </w:t>
      </w:r>
      <w:r w:rsidR="00075329" w:rsidRPr="005F5041">
        <w:rPr>
          <w:sz w:val="28"/>
          <w:szCs w:val="28"/>
        </w:rPr>
        <w:t>Обратиться к законодательным органам субъектов Российской Федерации с просьбой поддержать указанное обращение.</w:t>
      </w:r>
    </w:p>
    <w:p w:rsidR="00075329" w:rsidRPr="005F5041" w:rsidRDefault="00075329" w:rsidP="00B5647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075329" w:rsidRPr="005F5041" w:rsidRDefault="00075329" w:rsidP="00B56475">
      <w:pPr>
        <w:tabs>
          <w:tab w:val="left" w:pos="567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4. Постановление вступает в силу со дня его принятия.</w:t>
      </w:r>
    </w:p>
    <w:p w:rsidR="00075329" w:rsidRPr="005F5041" w:rsidRDefault="00075329" w:rsidP="00B56475">
      <w:pPr>
        <w:tabs>
          <w:tab w:val="left" w:pos="567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F5041" w:rsidRPr="005F5041" w:rsidRDefault="005F5041" w:rsidP="00B56475">
      <w:pPr>
        <w:pStyle w:val="2"/>
        <w:spacing w:line="228" w:lineRule="auto"/>
        <w:ind w:firstLine="0"/>
        <w:rPr>
          <w:szCs w:val="28"/>
        </w:rPr>
      </w:pPr>
    </w:p>
    <w:p w:rsidR="005F5041" w:rsidRPr="005F5041" w:rsidRDefault="005F5041" w:rsidP="00B56475">
      <w:pPr>
        <w:pStyle w:val="a8"/>
        <w:tabs>
          <w:tab w:val="right" w:pos="9639"/>
        </w:tabs>
        <w:spacing w:line="228" w:lineRule="auto"/>
        <w:ind w:firstLine="0"/>
        <w:rPr>
          <w:szCs w:val="28"/>
        </w:rPr>
      </w:pPr>
      <w:r w:rsidRPr="005F5041">
        <w:rPr>
          <w:szCs w:val="28"/>
        </w:rPr>
        <w:t xml:space="preserve">Председатель </w:t>
      </w:r>
    </w:p>
    <w:p w:rsidR="00075329" w:rsidRPr="005F5041" w:rsidRDefault="005F5041" w:rsidP="00B56475">
      <w:pPr>
        <w:pStyle w:val="a8"/>
        <w:tabs>
          <w:tab w:val="right" w:pos="9639"/>
        </w:tabs>
        <w:spacing w:line="228" w:lineRule="auto"/>
        <w:ind w:firstLine="0"/>
        <w:rPr>
          <w:szCs w:val="28"/>
        </w:rPr>
      </w:pPr>
      <w:r w:rsidRPr="005F5041">
        <w:rPr>
          <w:szCs w:val="28"/>
        </w:rPr>
        <w:t>Законодательного собрания</w:t>
      </w:r>
      <w:r w:rsidRPr="005F5041">
        <w:rPr>
          <w:szCs w:val="28"/>
        </w:rPr>
        <w:tab/>
        <w:t>С. Бебенин</w:t>
      </w:r>
    </w:p>
    <w:p w:rsidR="00075329" w:rsidRPr="005F5041" w:rsidRDefault="00075329" w:rsidP="005F5041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075329" w:rsidRPr="005F5041" w:rsidSect="00AE641D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046A0F" w:rsidRPr="000B4D1B" w:rsidRDefault="00046A0F" w:rsidP="00046A0F">
      <w:pPr>
        <w:ind w:left="6237"/>
        <w:outlineLvl w:val="0"/>
      </w:pPr>
      <w:r w:rsidRPr="000B4D1B">
        <w:lastRenderedPageBreak/>
        <w:t xml:space="preserve">УТВЕРЖДЕНО </w:t>
      </w:r>
      <w:r w:rsidRPr="000B4D1B">
        <w:br/>
        <w:t xml:space="preserve">постановлением </w:t>
      </w:r>
      <w:r>
        <w:br/>
      </w:r>
      <w:r w:rsidRPr="000B4D1B">
        <w:t>Законодательного собрания Ленинградской об</w:t>
      </w:r>
      <w:r>
        <w:t xml:space="preserve">ласти </w:t>
      </w:r>
      <w:r>
        <w:br/>
        <w:t>от 29 марта 2023 года № 164</w:t>
      </w:r>
      <w:r w:rsidR="002C23DB">
        <w:br/>
        <w:t>(приложение</w:t>
      </w:r>
      <w:r w:rsidRPr="000B4D1B">
        <w:t>)</w:t>
      </w:r>
    </w:p>
    <w:p w:rsidR="00075329" w:rsidRDefault="00075329" w:rsidP="00AE64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6A0F" w:rsidRDefault="00046A0F" w:rsidP="00AE64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6A0F" w:rsidRPr="005F5041" w:rsidRDefault="00046A0F" w:rsidP="00AE64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0C29" w:rsidRPr="00046A0F" w:rsidRDefault="00AA0831" w:rsidP="00AE641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46A0F">
        <w:rPr>
          <w:b/>
          <w:sz w:val="26"/>
          <w:szCs w:val="26"/>
        </w:rPr>
        <w:t>ОБРАЩЕНИЕ</w:t>
      </w:r>
    </w:p>
    <w:p w:rsidR="00AA0831" w:rsidRPr="00046A0F" w:rsidRDefault="00B56475" w:rsidP="00AE641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46A0F">
        <w:rPr>
          <w:b/>
          <w:sz w:val="26"/>
          <w:szCs w:val="26"/>
        </w:rPr>
        <w:t xml:space="preserve">Законодательного собрания </w:t>
      </w:r>
      <w:r w:rsidR="00AA0831" w:rsidRPr="00046A0F">
        <w:rPr>
          <w:b/>
          <w:sz w:val="26"/>
          <w:szCs w:val="26"/>
        </w:rPr>
        <w:t xml:space="preserve">Ленинградской области к Председателю </w:t>
      </w:r>
      <w:r w:rsidR="00AE641D">
        <w:rPr>
          <w:b/>
          <w:sz w:val="26"/>
          <w:szCs w:val="26"/>
        </w:rPr>
        <w:br/>
      </w:r>
      <w:r w:rsidR="00AA0831" w:rsidRPr="00046A0F">
        <w:rPr>
          <w:b/>
          <w:sz w:val="26"/>
          <w:szCs w:val="26"/>
        </w:rPr>
        <w:t>Комитета Государственной Думы Федерального Собрания Российской Федерации по экологии, природным ресурсам</w:t>
      </w:r>
      <w:r w:rsidRPr="00046A0F">
        <w:rPr>
          <w:b/>
          <w:sz w:val="26"/>
          <w:szCs w:val="26"/>
        </w:rPr>
        <w:t xml:space="preserve"> и охране окружающей среды Д.Н. </w:t>
      </w:r>
      <w:r w:rsidR="00AA0831" w:rsidRPr="00046A0F">
        <w:rPr>
          <w:b/>
          <w:sz w:val="26"/>
          <w:szCs w:val="26"/>
        </w:rPr>
        <w:t>Кобылкину по вопросу о проблемах применения нормативных правовых актов, регулирующих отношения,</w:t>
      </w:r>
      <w:r w:rsidR="00046A0F">
        <w:rPr>
          <w:b/>
          <w:sz w:val="26"/>
          <w:szCs w:val="26"/>
        </w:rPr>
        <w:t xml:space="preserve"> </w:t>
      </w:r>
      <w:r w:rsidR="00AA0831" w:rsidRPr="00046A0F">
        <w:rPr>
          <w:b/>
          <w:sz w:val="26"/>
          <w:szCs w:val="26"/>
        </w:rPr>
        <w:t>связанные с заготовкой и сбором гражданами валежника для собственных нужд, и необходимости совершенствования федерального законодательства в указанной сфере</w:t>
      </w:r>
    </w:p>
    <w:p w:rsidR="00AA0831" w:rsidRDefault="00AA0831" w:rsidP="00AE64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641D" w:rsidRPr="005F5041" w:rsidRDefault="00AE641D" w:rsidP="00AE64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0C29" w:rsidRPr="005F5041" w:rsidRDefault="00880C29" w:rsidP="00AE64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5041">
        <w:rPr>
          <w:sz w:val="28"/>
          <w:szCs w:val="28"/>
        </w:rPr>
        <w:t>Уважаемый Дмитрий Николаевич!</w:t>
      </w:r>
    </w:p>
    <w:p w:rsidR="00195EB8" w:rsidRPr="005F5041" w:rsidRDefault="00195EB8" w:rsidP="00AE641D">
      <w:pPr>
        <w:jc w:val="center"/>
        <w:rPr>
          <w:sz w:val="28"/>
          <w:szCs w:val="28"/>
        </w:rPr>
      </w:pPr>
    </w:p>
    <w:p w:rsidR="00195EB8" w:rsidRPr="005F5041" w:rsidRDefault="002621E7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В дополнение к ответу на Ваше обращение</w:t>
      </w:r>
      <w:r w:rsidR="004247D1">
        <w:rPr>
          <w:sz w:val="28"/>
          <w:szCs w:val="28"/>
        </w:rPr>
        <w:t xml:space="preserve"> </w:t>
      </w:r>
      <w:r w:rsidR="002E7E7A" w:rsidRPr="005F5041">
        <w:rPr>
          <w:sz w:val="28"/>
          <w:szCs w:val="28"/>
        </w:rPr>
        <w:t xml:space="preserve">от 17 февраля 2023 года </w:t>
      </w:r>
      <w:r w:rsidR="004247D1">
        <w:rPr>
          <w:sz w:val="28"/>
          <w:szCs w:val="28"/>
        </w:rPr>
        <w:t>№ </w:t>
      </w:r>
      <w:r w:rsidR="004247D1" w:rsidRPr="005F5041">
        <w:rPr>
          <w:sz w:val="28"/>
          <w:szCs w:val="28"/>
        </w:rPr>
        <w:t>3.11-21/152</w:t>
      </w:r>
      <w:r w:rsidR="004247D1">
        <w:rPr>
          <w:sz w:val="28"/>
          <w:szCs w:val="28"/>
        </w:rPr>
        <w:t xml:space="preserve"> </w:t>
      </w:r>
      <w:r w:rsidR="002E7E7A" w:rsidRPr="005F5041">
        <w:rPr>
          <w:sz w:val="28"/>
          <w:szCs w:val="28"/>
        </w:rPr>
        <w:t xml:space="preserve">по вопросу об осуществлении органами государственной власти субъектов Российской Федерации правового регулирования отношений, связанных с </w:t>
      </w:r>
      <w:r w:rsidR="00195EB8" w:rsidRPr="005F5041">
        <w:rPr>
          <w:sz w:val="28"/>
          <w:szCs w:val="28"/>
        </w:rPr>
        <w:t>заготовк</w:t>
      </w:r>
      <w:r w:rsidR="002E7E7A" w:rsidRPr="005F5041">
        <w:rPr>
          <w:sz w:val="28"/>
          <w:szCs w:val="28"/>
        </w:rPr>
        <w:t>ой</w:t>
      </w:r>
      <w:r w:rsidR="00195EB8" w:rsidRPr="005F5041">
        <w:rPr>
          <w:sz w:val="28"/>
          <w:szCs w:val="28"/>
        </w:rPr>
        <w:t xml:space="preserve"> и сбор</w:t>
      </w:r>
      <w:r w:rsidR="002E7E7A" w:rsidRPr="005F5041">
        <w:rPr>
          <w:sz w:val="28"/>
          <w:szCs w:val="28"/>
        </w:rPr>
        <w:t>ом</w:t>
      </w:r>
      <w:r w:rsidR="00195EB8" w:rsidRPr="005F5041">
        <w:rPr>
          <w:sz w:val="28"/>
          <w:szCs w:val="28"/>
        </w:rPr>
        <w:t xml:space="preserve"> </w:t>
      </w:r>
      <w:r w:rsidR="002E7E7A" w:rsidRPr="005F5041">
        <w:rPr>
          <w:sz w:val="28"/>
          <w:szCs w:val="28"/>
        </w:rPr>
        <w:t xml:space="preserve">гражданами </w:t>
      </w:r>
      <w:r w:rsidR="00195EB8" w:rsidRPr="005F5041">
        <w:rPr>
          <w:sz w:val="28"/>
          <w:szCs w:val="28"/>
        </w:rPr>
        <w:t>валежника для собственных нужд</w:t>
      </w:r>
      <w:r w:rsidR="002E7E7A" w:rsidRPr="005F5041">
        <w:rPr>
          <w:sz w:val="28"/>
          <w:szCs w:val="28"/>
        </w:rPr>
        <w:t xml:space="preserve">, Законодательное собрание Ленинградской области </w:t>
      </w:r>
      <w:r w:rsidRPr="005F5041">
        <w:rPr>
          <w:sz w:val="28"/>
          <w:szCs w:val="28"/>
        </w:rPr>
        <w:t xml:space="preserve">направляет информацию об имеющихся </w:t>
      </w:r>
      <w:r w:rsidR="002E7E7A" w:rsidRPr="005F5041">
        <w:rPr>
          <w:sz w:val="28"/>
          <w:szCs w:val="28"/>
        </w:rPr>
        <w:t>проблем</w:t>
      </w:r>
      <w:r w:rsidRPr="005F5041">
        <w:rPr>
          <w:sz w:val="28"/>
          <w:szCs w:val="28"/>
        </w:rPr>
        <w:t>ах</w:t>
      </w:r>
      <w:r w:rsidR="002E7E7A" w:rsidRPr="005F5041">
        <w:rPr>
          <w:sz w:val="28"/>
          <w:szCs w:val="28"/>
        </w:rPr>
        <w:t xml:space="preserve"> </w:t>
      </w:r>
      <w:r w:rsidR="00195EB8" w:rsidRPr="005F5041">
        <w:rPr>
          <w:sz w:val="28"/>
          <w:szCs w:val="28"/>
        </w:rPr>
        <w:t xml:space="preserve">правоприменения в </w:t>
      </w:r>
      <w:r w:rsidR="002E7E7A" w:rsidRPr="005F5041">
        <w:rPr>
          <w:sz w:val="28"/>
          <w:szCs w:val="28"/>
        </w:rPr>
        <w:t>указанной</w:t>
      </w:r>
      <w:r w:rsidR="00195EB8" w:rsidRPr="005F5041">
        <w:rPr>
          <w:sz w:val="28"/>
          <w:szCs w:val="28"/>
        </w:rPr>
        <w:t xml:space="preserve"> </w:t>
      </w:r>
      <w:r w:rsidR="004247D1">
        <w:rPr>
          <w:sz w:val="28"/>
          <w:szCs w:val="28"/>
        </w:rPr>
        <w:t>сфере.</w:t>
      </w:r>
    </w:p>
    <w:p w:rsidR="00195EB8" w:rsidRPr="005F5041" w:rsidRDefault="0084335F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1.</w:t>
      </w:r>
      <w:r w:rsidR="004247D1">
        <w:rPr>
          <w:sz w:val="28"/>
          <w:szCs w:val="28"/>
        </w:rPr>
        <w:t> </w:t>
      </w:r>
      <w:r w:rsidR="00334218" w:rsidRPr="005F5041">
        <w:rPr>
          <w:sz w:val="28"/>
          <w:szCs w:val="28"/>
        </w:rPr>
        <w:t>Одной из</w:t>
      </w:r>
      <w:r w:rsidR="002621E7" w:rsidRPr="005F5041">
        <w:rPr>
          <w:sz w:val="28"/>
          <w:szCs w:val="28"/>
        </w:rPr>
        <w:t xml:space="preserve"> основных проблем </w:t>
      </w:r>
      <w:r w:rsidR="00334218" w:rsidRPr="005F5041">
        <w:rPr>
          <w:sz w:val="28"/>
          <w:szCs w:val="28"/>
        </w:rPr>
        <w:t>является</w:t>
      </w:r>
      <w:r w:rsidR="00195EB8" w:rsidRPr="005F5041">
        <w:rPr>
          <w:sz w:val="28"/>
          <w:szCs w:val="28"/>
        </w:rPr>
        <w:t xml:space="preserve"> отсутствие </w:t>
      </w:r>
      <w:r w:rsidR="00757FE8" w:rsidRPr="005F5041">
        <w:rPr>
          <w:sz w:val="28"/>
          <w:szCs w:val="28"/>
        </w:rPr>
        <w:t xml:space="preserve">полного и ясного </w:t>
      </w:r>
      <w:r w:rsidR="00195EB8" w:rsidRPr="005F5041">
        <w:rPr>
          <w:sz w:val="28"/>
          <w:szCs w:val="28"/>
        </w:rPr>
        <w:t xml:space="preserve">определения понятия </w:t>
      </w:r>
      <w:r w:rsidR="00234239">
        <w:rPr>
          <w:sz w:val="28"/>
          <w:szCs w:val="28"/>
        </w:rPr>
        <w:t>"</w:t>
      </w:r>
      <w:r w:rsidR="00195EB8" w:rsidRPr="005F5041">
        <w:rPr>
          <w:sz w:val="28"/>
          <w:szCs w:val="28"/>
        </w:rPr>
        <w:t>валежник</w:t>
      </w:r>
      <w:r w:rsidR="00234239">
        <w:rPr>
          <w:sz w:val="28"/>
          <w:szCs w:val="28"/>
        </w:rPr>
        <w:t>"</w:t>
      </w:r>
      <w:r w:rsidR="00195EB8" w:rsidRPr="005F5041">
        <w:rPr>
          <w:sz w:val="28"/>
          <w:szCs w:val="28"/>
        </w:rPr>
        <w:t xml:space="preserve"> в Л</w:t>
      </w:r>
      <w:r w:rsidR="002621E7" w:rsidRPr="005F5041">
        <w:rPr>
          <w:sz w:val="28"/>
          <w:szCs w:val="28"/>
        </w:rPr>
        <w:t>есном кодек</w:t>
      </w:r>
      <w:r w:rsidR="004247D1">
        <w:rPr>
          <w:sz w:val="28"/>
          <w:szCs w:val="28"/>
        </w:rPr>
        <w:t>се Российской Федерации (далее –</w:t>
      </w:r>
      <w:r w:rsidR="002621E7" w:rsidRPr="005F5041">
        <w:rPr>
          <w:sz w:val="28"/>
          <w:szCs w:val="28"/>
        </w:rPr>
        <w:t xml:space="preserve"> Л</w:t>
      </w:r>
      <w:r w:rsidR="00195EB8" w:rsidRPr="005F5041">
        <w:rPr>
          <w:sz w:val="28"/>
          <w:szCs w:val="28"/>
        </w:rPr>
        <w:t>К РФ</w:t>
      </w:r>
      <w:r w:rsidR="002621E7" w:rsidRPr="005F5041">
        <w:rPr>
          <w:sz w:val="28"/>
          <w:szCs w:val="28"/>
        </w:rPr>
        <w:t>)</w:t>
      </w:r>
      <w:r w:rsidR="00195EB8" w:rsidRPr="005F5041">
        <w:rPr>
          <w:sz w:val="28"/>
          <w:szCs w:val="28"/>
        </w:rPr>
        <w:t>.</w:t>
      </w:r>
    </w:p>
    <w:p w:rsidR="00195EB8" w:rsidRPr="005F5041" w:rsidRDefault="002621E7" w:rsidP="00AE6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5041">
        <w:rPr>
          <w:sz w:val="28"/>
          <w:szCs w:val="28"/>
        </w:rPr>
        <w:t>На сегодняшний день е</w:t>
      </w:r>
      <w:r w:rsidR="00195EB8" w:rsidRPr="005F5041">
        <w:rPr>
          <w:sz w:val="28"/>
          <w:szCs w:val="28"/>
        </w:rPr>
        <w:t xml:space="preserve">динственным нормативным правовым актом, </w:t>
      </w:r>
      <w:r w:rsidR="00913959">
        <w:rPr>
          <w:sz w:val="28"/>
          <w:szCs w:val="28"/>
        </w:rPr>
        <w:br/>
      </w:r>
      <w:r w:rsidRPr="005F5041">
        <w:rPr>
          <w:sz w:val="28"/>
          <w:szCs w:val="28"/>
        </w:rPr>
        <w:t xml:space="preserve">в котором содержится такое </w:t>
      </w:r>
      <w:r w:rsidR="00195EB8" w:rsidRPr="005F5041">
        <w:rPr>
          <w:sz w:val="28"/>
          <w:szCs w:val="28"/>
        </w:rPr>
        <w:t xml:space="preserve">определение, является приказ Министерства природных ресурсов и экологии Российской Федерации от </w:t>
      </w:r>
      <w:r w:rsidR="004247D1">
        <w:rPr>
          <w:bCs/>
          <w:sz w:val="28"/>
          <w:szCs w:val="28"/>
        </w:rPr>
        <w:t>28 июля 2020 года № </w:t>
      </w:r>
      <w:r w:rsidR="00195EB8" w:rsidRPr="005F5041">
        <w:rPr>
          <w:bCs/>
          <w:sz w:val="28"/>
          <w:szCs w:val="28"/>
        </w:rPr>
        <w:t xml:space="preserve">496 </w:t>
      </w:r>
      <w:r w:rsidR="00234239">
        <w:rPr>
          <w:bCs/>
          <w:sz w:val="28"/>
          <w:szCs w:val="28"/>
        </w:rPr>
        <w:t>"</w:t>
      </w:r>
      <w:r w:rsidR="00195EB8" w:rsidRPr="005F5041">
        <w:rPr>
          <w:bCs/>
          <w:sz w:val="28"/>
          <w:szCs w:val="28"/>
        </w:rPr>
        <w:t>Об утверждении Правил заготовки и сбора недревесных лесных ресурсов</w:t>
      </w:r>
      <w:r w:rsidR="00234239">
        <w:rPr>
          <w:bCs/>
          <w:sz w:val="28"/>
          <w:szCs w:val="28"/>
        </w:rPr>
        <w:t>"</w:t>
      </w:r>
      <w:r w:rsidR="004247D1">
        <w:rPr>
          <w:bCs/>
          <w:sz w:val="28"/>
          <w:szCs w:val="28"/>
        </w:rPr>
        <w:t xml:space="preserve"> (далее – Приказ № 496).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5041">
        <w:rPr>
          <w:bCs/>
          <w:sz w:val="28"/>
          <w:szCs w:val="28"/>
        </w:rPr>
        <w:t>В Приказе № 496 под валежником понимаются</w:t>
      </w:r>
      <w:r w:rsidRPr="005F5041">
        <w:rPr>
          <w:sz w:val="28"/>
          <w:szCs w:val="28"/>
        </w:rPr>
        <w:t xml:space="preserve"> лежащие на поверхности земли остатки стволов деревьев, сучьев, не являющихся порубочными остатками в местах проведения лесосечных работ, и (или) образовавшиеся вследствие естественного отмирания деревьев, при их повреждении вредными организмами, буреломе,</w:t>
      </w:r>
      <w:r w:rsidR="004247D1">
        <w:rPr>
          <w:sz w:val="28"/>
          <w:szCs w:val="28"/>
        </w:rPr>
        <w:t xml:space="preserve"> снеговале</w:t>
      </w:r>
      <w:r w:rsidRPr="005F5041">
        <w:rPr>
          <w:sz w:val="28"/>
          <w:szCs w:val="28"/>
        </w:rPr>
        <w:t xml:space="preserve"> и других природных явлений</w:t>
      </w:r>
      <w:r w:rsidRPr="005F5041">
        <w:rPr>
          <w:bCs/>
          <w:sz w:val="28"/>
          <w:szCs w:val="28"/>
        </w:rPr>
        <w:t>.</w:t>
      </w:r>
    </w:p>
    <w:p w:rsidR="00531966" w:rsidRPr="005F5041" w:rsidRDefault="00472781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iCs/>
          <w:sz w:val="28"/>
          <w:szCs w:val="28"/>
        </w:rPr>
        <w:t>Необходимо отметить, что в</w:t>
      </w:r>
      <w:r w:rsidR="00195EB8" w:rsidRPr="005F5041">
        <w:rPr>
          <w:iCs/>
          <w:sz w:val="28"/>
          <w:szCs w:val="28"/>
        </w:rPr>
        <w:t xml:space="preserve"> нормативных правовых актах сдвоенный союз</w:t>
      </w:r>
      <w:r w:rsidR="00195EB8" w:rsidRPr="005F5041">
        <w:rPr>
          <w:sz w:val="28"/>
          <w:szCs w:val="28"/>
        </w:rPr>
        <w:t xml:space="preserve"> </w:t>
      </w:r>
      <w:r w:rsidR="00234239">
        <w:rPr>
          <w:sz w:val="28"/>
          <w:szCs w:val="28"/>
        </w:rPr>
        <w:t>"</w:t>
      </w:r>
      <w:r w:rsidR="00195EB8" w:rsidRPr="005F5041">
        <w:rPr>
          <w:bCs/>
          <w:sz w:val="28"/>
          <w:szCs w:val="28"/>
        </w:rPr>
        <w:t>и (или)</w:t>
      </w:r>
      <w:r w:rsidR="00234239">
        <w:rPr>
          <w:bCs/>
          <w:sz w:val="28"/>
          <w:szCs w:val="28"/>
        </w:rPr>
        <w:t>"</w:t>
      </w:r>
      <w:r w:rsidRPr="005F5041">
        <w:rPr>
          <w:bCs/>
          <w:sz w:val="28"/>
          <w:szCs w:val="28"/>
        </w:rPr>
        <w:t xml:space="preserve">, как и простой союз </w:t>
      </w:r>
      <w:r w:rsidR="00234239">
        <w:rPr>
          <w:bCs/>
          <w:sz w:val="28"/>
          <w:szCs w:val="28"/>
        </w:rPr>
        <w:t>"</w:t>
      </w:r>
      <w:r w:rsidRPr="005F5041">
        <w:rPr>
          <w:bCs/>
          <w:sz w:val="28"/>
          <w:szCs w:val="28"/>
        </w:rPr>
        <w:t>и</w:t>
      </w:r>
      <w:r w:rsidR="00234239">
        <w:rPr>
          <w:bCs/>
          <w:sz w:val="28"/>
          <w:szCs w:val="28"/>
        </w:rPr>
        <w:t>"</w:t>
      </w:r>
      <w:r w:rsidRPr="005F5041">
        <w:rPr>
          <w:bCs/>
          <w:sz w:val="28"/>
          <w:szCs w:val="28"/>
        </w:rPr>
        <w:t>,</w:t>
      </w:r>
      <w:r w:rsidR="00757FE8" w:rsidRPr="005F5041">
        <w:rPr>
          <w:bCs/>
          <w:sz w:val="28"/>
          <w:szCs w:val="28"/>
        </w:rPr>
        <w:t xml:space="preserve"> используется достаточно часто</w:t>
      </w:r>
      <w:r w:rsidR="00195EB8" w:rsidRPr="005F5041">
        <w:rPr>
          <w:sz w:val="28"/>
          <w:szCs w:val="28"/>
        </w:rPr>
        <w:t xml:space="preserve">. </w:t>
      </w:r>
      <w:r w:rsidR="00913959">
        <w:rPr>
          <w:sz w:val="28"/>
          <w:szCs w:val="28"/>
        </w:rPr>
        <w:br/>
      </w:r>
      <w:r w:rsidR="00195EB8" w:rsidRPr="005F5041">
        <w:rPr>
          <w:sz w:val="28"/>
          <w:szCs w:val="28"/>
        </w:rPr>
        <w:t>При</w:t>
      </w:r>
      <w:r w:rsidR="00757FE8" w:rsidRPr="005F5041">
        <w:rPr>
          <w:sz w:val="28"/>
          <w:szCs w:val="28"/>
        </w:rPr>
        <w:t xml:space="preserve"> </w:t>
      </w:r>
      <w:r w:rsidR="00195EB8" w:rsidRPr="005F5041">
        <w:rPr>
          <w:sz w:val="28"/>
          <w:szCs w:val="28"/>
        </w:rPr>
        <w:t>использовани</w:t>
      </w:r>
      <w:r w:rsidRPr="005F5041">
        <w:rPr>
          <w:sz w:val="28"/>
          <w:szCs w:val="28"/>
        </w:rPr>
        <w:t>и</w:t>
      </w:r>
      <w:r w:rsidR="00195EB8" w:rsidRPr="005F5041">
        <w:rPr>
          <w:sz w:val="28"/>
          <w:szCs w:val="28"/>
        </w:rPr>
        <w:t xml:space="preserve"> союза </w:t>
      </w:r>
      <w:r w:rsidR="00234239">
        <w:rPr>
          <w:sz w:val="28"/>
          <w:szCs w:val="28"/>
        </w:rPr>
        <w:t>"</w:t>
      </w:r>
      <w:r w:rsidR="00195EB8" w:rsidRPr="005F5041">
        <w:rPr>
          <w:bCs/>
          <w:sz w:val="28"/>
          <w:szCs w:val="28"/>
        </w:rPr>
        <w:t>и</w:t>
      </w:r>
      <w:r w:rsidR="00234239">
        <w:rPr>
          <w:bCs/>
          <w:sz w:val="28"/>
          <w:szCs w:val="28"/>
        </w:rPr>
        <w:t>"</w:t>
      </w:r>
      <w:r w:rsidR="00195EB8" w:rsidRPr="005F5041">
        <w:rPr>
          <w:sz w:val="28"/>
          <w:szCs w:val="28"/>
        </w:rPr>
        <w:t xml:space="preserve"> </w:t>
      </w:r>
      <w:r w:rsidRPr="005F5041">
        <w:rPr>
          <w:sz w:val="28"/>
          <w:szCs w:val="28"/>
        </w:rPr>
        <w:t xml:space="preserve">законодатель </w:t>
      </w:r>
      <w:r w:rsidR="00531966" w:rsidRPr="005F5041">
        <w:rPr>
          <w:sz w:val="28"/>
          <w:szCs w:val="28"/>
        </w:rPr>
        <w:t>исходит из необходимости</w:t>
      </w:r>
      <w:r w:rsidR="00195EB8" w:rsidRPr="005F5041">
        <w:rPr>
          <w:sz w:val="28"/>
          <w:szCs w:val="28"/>
        </w:rPr>
        <w:t xml:space="preserve"> </w:t>
      </w:r>
      <w:r w:rsidR="00531966" w:rsidRPr="005F5041">
        <w:rPr>
          <w:sz w:val="28"/>
          <w:szCs w:val="28"/>
        </w:rPr>
        <w:t xml:space="preserve">одновременного </w:t>
      </w:r>
      <w:r w:rsidR="00195EB8" w:rsidRPr="005F5041">
        <w:rPr>
          <w:sz w:val="28"/>
          <w:szCs w:val="28"/>
        </w:rPr>
        <w:t>соблюдени</w:t>
      </w:r>
      <w:r w:rsidR="00531966" w:rsidRPr="005F5041">
        <w:rPr>
          <w:sz w:val="28"/>
          <w:szCs w:val="28"/>
        </w:rPr>
        <w:t>я</w:t>
      </w:r>
      <w:r w:rsidR="00195EB8" w:rsidRPr="005F5041">
        <w:rPr>
          <w:sz w:val="28"/>
          <w:szCs w:val="28"/>
        </w:rPr>
        <w:t xml:space="preserve"> </w:t>
      </w:r>
      <w:r w:rsidR="00531966" w:rsidRPr="005F5041">
        <w:rPr>
          <w:sz w:val="28"/>
          <w:szCs w:val="28"/>
        </w:rPr>
        <w:t xml:space="preserve">всех перечисленных в правовой норме </w:t>
      </w:r>
      <w:r w:rsidR="00195EB8" w:rsidRPr="005F5041">
        <w:rPr>
          <w:sz w:val="28"/>
          <w:szCs w:val="28"/>
        </w:rPr>
        <w:t xml:space="preserve">условий, </w:t>
      </w:r>
      <w:r w:rsidR="00913959">
        <w:rPr>
          <w:sz w:val="28"/>
          <w:szCs w:val="28"/>
        </w:rPr>
        <w:br/>
      </w:r>
      <w:r w:rsidR="00195EB8" w:rsidRPr="005F5041">
        <w:rPr>
          <w:sz w:val="28"/>
          <w:szCs w:val="28"/>
        </w:rPr>
        <w:t xml:space="preserve">а при использовании союза </w:t>
      </w:r>
      <w:r w:rsidR="00234239">
        <w:rPr>
          <w:sz w:val="28"/>
          <w:szCs w:val="28"/>
        </w:rPr>
        <w:t>"</w:t>
      </w:r>
      <w:r w:rsidR="00195EB8" w:rsidRPr="005F5041">
        <w:rPr>
          <w:bCs/>
          <w:sz w:val="28"/>
          <w:szCs w:val="28"/>
        </w:rPr>
        <w:t>и (или)</w:t>
      </w:r>
      <w:r w:rsidR="00234239">
        <w:rPr>
          <w:bCs/>
          <w:sz w:val="28"/>
          <w:szCs w:val="28"/>
        </w:rPr>
        <w:t>"</w:t>
      </w:r>
      <w:r w:rsidR="00195EB8" w:rsidRPr="005F5041">
        <w:rPr>
          <w:sz w:val="28"/>
          <w:szCs w:val="28"/>
        </w:rPr>
        <w:t xml:space="preserve"> </w:t>
      </w:r>
      <w:r w:rsidR="00531966" w:rsidRPr="005F5041">
        <w:rPr>
          <w:sz w:val="28"/>
          <w:szCs w:val="28"/>
        </w:rPr>
        <w:t>полагает д</w:t>
      </w:r>
      <w:r w:rsidR="00195EB8" w:rsidRPr="005F5041">
        <w:rPr>
          <w:sz w:val="28"/>
          <w:szCs w:val="28"/>
        </w:rPr>
        <w:t>остаточн</w:t>
      </w:r>
      <w:r w:rsidR="00531966" w:rsidRPr="005F5041">
        <w:rPr>
          <w:sz w:val="28"/>
          <w:szCs w:val="28"/>
        </w:rPr>
        <w:t>ым</w:t>
      </w:r>
      <w:r w:rsidR="00195EB8" w:rsidRPr="005F5041">
        <w:rPr>
          <w:sz w:val="28"/>
          <w:szCs w:val="28"/>
        </w:rPr>
        <w:t xml:space="preserve"> соблюдени</w:t>
      </w:r>
      <w:r w:rsidR="00531966" w:rsidRPr="005F5041">
        <w:rPr>
          <w:sz w:val="28"/>
          <w:szCs w:val="28"/>
        </w:rPr>
        <w:t>е</w:t>
      </w:r>
      <w:r w:rsidR="00195EB8" w:rsidRPr="005F5041">
        <w:rPr>
          <w:sz w:val="28"/>
          <w:szCs w:val="28"/>
        </w:rPr>
        <w:t xml:space="preserve"> </w:t>
      </w:r>
      <w:r w:rsidR="00913959">
        <w:rPr>
          <w:sz w:val="28"/>
          <w:szCs w:val="28"/>
        </w:rPr>
        <w:br/>
      </w:r>
      <w:r w:rsidR="00195EB8" w:rsidRPr="005F5041">
        <w:rPr>
          <w:sz w:val="28"/>
          <w:szCs w:val="28"/>
        </w:rPr>
        <w:t xml:space="preserve">хотя бы одного </w:t>
      </w:r>
      <w:r w:rsidR="00531966" w:rsidRPr="005F5041">
        <w:rPr>
          <w:sz w:val="28"/>
          <w:szCs w:val="28"/>
        </w:rPr>
        <w:t>из них</w:t>
      </w:r>
      <w:r w:rsidR="00913959">
        <w:rPr>
          <w:sz w:val="28"/>
          <w:szCs w:val="28"/>
        </w:rPr>
        <w:t>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lastRenderedPageBreak/>
        <w:t>В рассматриваемом случае</w:t>
      </w:r>
      <w:r w:rsidR="00531966" w:rsidRPr="005F5041">
        <w:rPr>
          <w:sz w:val="28"/>
          <w:szCs w:val="28"/>
        </w:rPr>
        <w:t xml:space="preserve"> (при попытке дать определение понятию </w:t>
      </w:r>
      <w:r w:rsidR="00234239">
        <w:rPr>
          <w:sz w:val="28"/>
          <w:szCs w:val="28"/>
        </w:rPr>
        <w:t>"</w:t>
      </w:r>
      <w:r w:rsidR="00531966" w:rsidRPr="005F5041">
        <w:rPr>
          <w:sz w:val="28"/>
          <w:szCs w:val="28"/>
        </w:rPr>
        <w:t>валежник</w:t>
      </w:r>
      <w:r w:rsidR="00234239">
        <w:rPr>
          <w:sz w:val="28"/>
          <w:szCs w:val="28"/>
        </w:rPr>
        <w:t>"</w:t>
      </w:r>
      <w:r w:rsidR="00531966" w:rsidRPr="005F5041">
        <w:rPr>
          <w:sz w:val="28"/>
          <w:szCs w:val="28"/>
        </w:rPr>
        <w:t xml:space="preserve"> в Приказе № 496)</w:t>
      </w:r>
      <w:r w:rsidRPr="005F5041">
        <w:rPr>
          <w:sz w:val="28"/>
          <w:szCs w:val="28"/>
        </w:rPr>
        <w:t xml:space="preserve"> </w:t>
      </w:r>
      <w:r w:rsidR="00531966" w:rsidRPr="005F5041">
        <w:rPr>
          <w:sz w:val="28"/>
          <w:szCs w:val="28"/>
        </w:rPr>
        <w:t xml:space="preserve">использование союза </w:t>
      </w:r>
      <w:r w:rsidR="00234239">
        <w:rPr>
          <w:sz w:val="28"/>
          <w:szCs w:val="28"/>
        </w:rPr>
        <w:t>"</w:t>
      </w:r>
      <w:r w:rsidR="00531966" w:rsidRPr="005F5041">
        <w:rPr>
          <w:sz w:val="28"/>
          <w:szCs w:val="28"/>
        </w:rPr>
        <w:t>и (или)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 xml:space="preserve"> означает, что для отнесения лежащего на поверхности земли дерева (или его части) к категории 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>валежник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 xml:space="preserve"> не обязательно, чтобы дерево имело признаки естественного отмирания (являлось мертвым).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Как следует из </w:t>
      </w:r>
      <w:r w:rsidR="00757FE8" w:rsidRPr="005F5041">
        <w:rPr>
          <w:sz w:val="28"/>
          <w:szCs w:val="28"/>
        </w:rPr>
        <w:t xml:space="preserve">содержания </w:t>
      </w:r>
      <w:r w:rsidR="00504C11">
        <w:rPr>
          <w:sz w:val="28"/>
          <w:szCs w:val="28"/>
        </w:rPr>
        <w:t>Приказа № </w:t>
      </w:r>
      <w:r w:rsidRPr="005F5041">
        <w:rPr>
          <w:sz w:val="28"/>
          <w:szCs w:val="28"/>
        </w:rPr>
        <w:t xml:space="preserve">496, валежником может быть </w:t>
      </w:r>
      <w:r w:rsidR="00913959">
        <w:rPr>
          <w:sz w:val="28"/>
          <w:szCs w:val="28"/>
        </w:rPr>
        <w:br/>
      </w:r>
      <w:r w:rsidR="00394CF1" w:rsidRPr="005F5041">
        <w:rPr>
          <w:sz w:val="28"/>
          <w:szCs w:val="28"/>
        </w:rPr>
        <w:t xml:space="preserve">в том числе </w:t>
      </w:r>
      <w:r w:rsidRPr="005F5041">
        <w:rPr>
          <w:sz w:val="28"/>
          <w:szCs w:val="28"/>
        </w:rPr>
        <w:t xml:space="preserve">и дерево, не имеющее признаков естественного отмирания, </w:t>
      </w:r>
      <w:r w:rsidR="00913959">
        <w:rPr>
          <w:sz w:val="28"/>
          <w:szCs w:val="28"/>
        </w:rPr>
        <w:br/>
      </w:r>
      <w:r w:rsidR="00424C33" w:rsidRPr="005F5041">
        <w:rPr>
          <w:sz w:val="28"/>
          <w:szCs w:val="28"/>
        </w:rPr>
        <w:t xml:space="preserve">но </w:t>
      </w:r>
      <w:r w:rsidRPr="005F5041">
        <w:rPr>
          <w:sz w:val="28"/>
          <w:szCs w:val="28"/>
        </w:rPr>
        <w:t>оказавшееся на поверхности земли в результате бурелома, снеговала, ветровала или иных природных явлений.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Таким образом, в указанном определении отсутствует (в качестве обязательного) наиболее характерный признак, позволяющий отнести погибшее (поврежденное) лесное насаждение к категории 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>валежник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 xml:space="preserve"> </w:t>
      </w:r>
      <w:r w:rsidR="00913959">
        <w:rPr>
          <w:sz w:val="28"/>
          <w:szCs w:val="28"/>
        </w:rPr>
        <w:br/>
      </w:r>
      <w:r w:rsidRPr="005F5041">
        <w:rPr>
          <w:sz w:val="28"/>
          <w:szCs w:val="28"/>
        </w:rPr>
        <w:t xml:space="preserve">и заключающийся в утрате им жизнеспособности и свойств деловой древесины </w:t>
      </w:r>
      <w:r w:rsidRPr="00913959">
        <w:rPr>
          <w:spacing w:val="-4"/>
          <w:sz w:val="28"/>
          <w:szCs w:val="28"/>
        </w:rPr>
        <w:t>(технических качеств и товарной ценности)</w:t>
      </w:r>
      <w:r w:rsidR="00424C33" w:rsidRPr="00913959">
        <w:rPr>
          <w:spacing w:val="-4"/>
          <w:sz w:val="28"/>
          <w:szCs w:val="28"/>
        </w:rPr>
        <w:t>, в то время как еще в Энциклопедии</w:t>
      </w:r>
      <w:r w:rsidR="00424C33" w:rsidRPr="005F5041">
        <w:rPr>
          <w:sz w:val="28"/>
          <w:szCs w:val="28"/>
        </w:rPr>
        <w:t xml:space="preserve"> русского лесного хозяйства</w:t>
      </w:r>
      <w:r w:rsidR="00092403">
        <w:rPr>
          <w:sz w:val="28"/>
          <w:szCs w:val="28"/>
        </w:rPr>
        <w:t>, изданной в 1903 – </w:t>
      </w:r>
      <w:r w:rsidR="00D17CF8" w:rsidRPr="005F5041">
        <w:rPr>
          <w:sz w:val="28"/>
          <w:szCs w:val="28"/>
        </w:rPr>
        <w:t xml:space="preserve">1908 годах, валежник определялся как </w:t>
      </w:r>
      <w:r w:rsidR="00234239">
        <w:rPr>
          <w:sz w:val="28"/>
          <w:szCs w:val="28"/>
        </w:rPr>
        <w:t>"</w:t>
      </w:r>
      <w:r w:rsidR="00D17CF8" w:rsidRPr="005F5041">
        <w:rPr>
          <w:sz w:val="28"/>
          <w:szCs w:val="28"/>
        </w:rPr>
        <w:t xml:space="preserve">лес мертвый, лежащий и утерявший уже в большей </w:t>
      </w:r>
      <w:r w:rsidR="00913959">
        <w:rPr>
          <w:sz w:val="28"/>
          <w:szCs w:val="28"/>
        </w:rPr>
        <w:br/>
      </w:r>
      <w:r w:rsidR="00D17CF8" w:rsidRPr="005F5041">
        <w:rPr>
          <w:sz w:val="28"/>
          <w:szCs w:val="28"/>
        </w:rPr>
        <w:t>или меньшей степени качества свежесрубленного леса</w:t>
      </w:r>
      <w:r w:rsidR="00234239">
        <w:rPr>
          <w:sz w:val="28"/>
          <w:szCs w:val="28"/>
        </w:rPr>
        <w:t>"</w:t>
      </w:r>
      <w:r w:rsidR="00504C11">
        <w:rPr>
          <w:sz w:val="28"/>
          <w:szCs w:val="28"/>
        </w:rPr>
        <w:t>.</w:t>
      </w:r>
    </w:p>
    <w:p w:rsidR="00195EB8" w:rsidRPr="005F5041" w:rsidRDefault="00092403" w:rsidP="00AE6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EB8" w:rsidRPr="005F5041">
        <w:rPr>
          <w:sz w:val="28"/>
          <w:szCs w:val="28"/>
        </w:rPr>
        <w:t xml:space="preserve">риведенный в указанном нормативном правовом акте примерный перечень неблагоприятных факторов окружающей среды, в результате воздействия которых может образовываться валежник, ограничивается буреломом и снеговалом, в то время как приказом Рослесхоза от 3 декабря </w:t>
      </w:r>
      <w:r w:rsidR="00074DD5">
        <w:rPr>
          <w:sz w:val="28"/>
          <w:szCs w:val="28"/>
        </w:rPr>
        <w:br/>
        <w:t>1998 года № </w:t>
      </w:r>
      <w:r w:rsidR="00195EB8" w:rsidRPr="005F5041">
        <w:rPr>
          <w:sz w:val="28"/>
          <w:szCs w:val="28"/>
        </w:rPr>
        <w:t xml:space="preserve">203 </w:t>
      </w:r>
      <w:r w:rsidR="00234239">
        <w:rPr>
          <w:sz w:val="28"/>
          <w:szCs w:val="28"/>
        </w:rPr>
        <w:t>"</w:t>
      </w:r>
      <w:r w:rsidR="00195EB8" w:rsidRPr="005F5041">
        <w:rPr>
          <w:sz w:val="28"/>
          <w:szCs w:val="28"/>
        </w:rPr>
        <w:t xml:space="preserve">ОСТ 56-108-98. Стандарт отрасли. Лесоводство. Термины </w:t>
      </w:r>
      <w:r w:rsidR="00074DD5">
        <w:rPr>
          <w:sz w:val="28"/>
          <w:szCs w:val="28"/>
        </w:rPr>
        <w:br/>
      </w:r>
      <w:r w:rsidR="00195EB8" w:rsidRPr="005F5041">
        <w:rPr>
          <w:sz w:val="28"/>
          <w:szCs w:val="28"/>
        </w:rPr>
        <w:t>и определения</w:t>
      </w:r>
      <w:r w:rsidR="00234239">
        <w:rPr>
          <w:sz w:val="28"/>
          <w:szCs w:val="28"/>
        </w:rPr>
        <w:t>"</w:t>
      </w:r>
      <w:r w:rsidR="00195EB8" w:rsidRPr="005F5041">
        <w:rPr>
          <w:sz w:val="28"/>
          <w:szCs w:val="28"/>
        </w:rPr>
        <w:t xml:space="preserve"> к числу таких неблагоприятных факторов отнесены также сухостой, ветровал, снеголом.</w:t>
      </w:r>
    </w:p>
    <w:p w:rsidR="00DE1496" w:rsidRPr="005F5041" w:rsidRDefault="00DE1496" w:rsidP="00AE641D">
      <w:pPr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Для сравнения: в Энциклопедии русского лесного хозяйства указывается, что </w:t>
      </w:r>
      <w:r w:rsidR="00092403" w:rsidRPr="005F5041">
        <w:rPr>
          <w:sz w:val="28"/>
          <w:szCs w:val="28"/>
        </w:rPr>
        <w:t xml:space="preserve">валежник </w:t>
      </w:r>
      <w:r w:rsidRPr="005F5041">
        <w:rPr>
          <w:sz w:val="28"/>
          <w:szCs w:val="28"/>
        </w:rPr>
        <w:t xml:space="preserve">образуется от ветровала, бурелома, поломки деревьев навалом снега и ожеледью, подмыва корней деревьев половодьем, от оставляемых </w:t>
      </w:r>
      <w:r w:rsidR="00074DD5">
        <w:rPr>
          <w:sz w:val="28"/>
          <w:szCs w:val="28"/>
        </w:rPr>
        <w:br/>
      </w:r>
      <w:r w:rsidRPr="005F5041">
        <w:rPr>
          <w:sz w:val="28"/>
          <w:szCs w:val="28"/>
        </w:rPr>
        <w:t xml:space="preserve">в лесу срубленных и невывезенных по фаутности или маломерности деревьев, </w:t>
      </w:r>
      <w:r w:rsidRPr="00074DD5">
        <w:rPr>
          <w:spacing w:val="-4"/>
          <w:sz w:val="28"/>
          <w:szCs w:val="28"/>
        </w:rPr>
        <w:t>от оставленных при заготовках вершин, сучьев и ненужных лесопромышленникам</w:t>
      </w:r>
      <w:r w:rsidRPr="005F5041">
        <w:rPr>
          <w:sz w:val="28"/>
          <w:szCs w:val="28"/>
        </w:rPr>
        <w:t xml:space="preserve"> частей дерева</w:t>
      </w:r>
      <w:r w:rsidR="00315702" w:rsidRPr="005F5041">
        <w:rPr>
          <w:sz w:val="28"/>
          <w:szCs w:val="28"/>
        </w:rPr>
        <w:t>, а также от чрезмерного передержания деревьев на корне</w:t>
      </w:r>
      <w:r w:rsidR="00334218" w:rsidRPr="005F5041">
        <w:rPr>
          <w:sz w:val="28"/>
          <w:szCs w:val="28"/>
        </w:rPr>
        <w:t>, приводящего затем к их гибели</w:t>
      </w:r>
      <w:r w:rsidRPr="005F5041">
        <w:rPr>
          <w:sz w:val="28"/>
          <w:szCs w:val="28"/>
        </w:rPr>
        <w:t>.</w:t>
      </w:r>
    </w:p>
    <w:p w:rsidR="00195EB8" w:rsidRPr="005F5041" w:rsidRDefault="00195EB8" w:rsidP="00AE641D">
      <w:pPr>
        <w:ind w:firstLine="709"/>
        <w:jc w:val="both"/>
        <w:rPr>
          <w:b/>
          <w:sz w:val="28"/>
          <w:szCs w:val="28"/>
        </w:rPr>
      </w:pPr>
      <w:r w:rsidRPr="005F5041">
        <w:rPr>
          <w:sz w:val="28"/>
          <w:szCs w:val="28"/>
        </w:rPr>
        <w:t>Следует также отметить, что в соответствии с</w:t>
      </w:r>
      <w:r w:rsidR="00B92E69">
        <w:rPr>
          <w:sz w:val="28"/>
          <w:szCs w:val="28"/>
        </w:rPr>
        <w:t>о</w:t>
      </w:r>
      <w:r w:rsidRPr="005F5041">
        <w:rPr>
          <w:sz w:val="28"/>
          <w:szCs w:val="28"/>
        </w:rPr>
        <w:t xml:space="preserve"> шкалой категорий санитарного состояния деревьев (</w:t>
      </w:r>
      <w:r w:rsidR="00B92E69">
        <w:rPr>
          <w:sz w:val="28"/>
          <w:szCs w:val="28"/>
        </w:rPr>
        <w:t>приложение № </w:t>
      </w:r>
      <w:r w:rsidRPr="005F5041">
        <w:rPr>
          <w:sz w:val="28"/>
          <w:szCs w:val="28"/>
        </w:rPr>
        <w:t>1 к Правилам санитарной безопасности в лесах, утвержденным постановлением Правительства Российской Фед</w:t>
      </w:r>
      <w:r w:rsidR="00B92E69">
        <w:rPr>
          <w:sz w:val="28"/>
          <w:szCs w:val="28"/>
        </w:rPr>
        <w:t>ерации от 9 декабря 2020 года № </w:t>
      </w:r>
      <w:r w:rsidRPr="005F5041">
        <w:rPr>
          <w:sz w:val="28"/>
          <w:szCs w:val="28"/>
        </w:rPr>
        <w:t>2047</w:t>
      </w:r>
      <w:r w:rsidR="00B92E69">
        <w:rPr>
          <w:sz w:val="28"/>
          <w:szCs w:val="28"/>
        </w:rPr>
        <w:t xml:space="preserve"> (далее – Правила санитарной безопасности в лесах</w:t>
      </w:r>
      <w:r w:rsidRPr="005F5041">
        <w:rPr>
          <w:sz w:val="28"/>
          <w:szCs w:val="28"/>
        </w:rPr>
        <w:t>) сухостой (бурелом, ветровал) может быть свежим либо старым.</w:t>
      </w:r>
    </w:p>
    <w:p w:rsidR="00195EB8" w:rsidRPr="005F5041" w:rsidRDefault="00195EB8" w:rsidP="00AE641D">
      <w:pPr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Для каждой из указанных категорий характерны определенные внешние признаки, подробное описание которых содержится в </w:t>
      </w:r>
      <w:r w:rsidR="00315702" w:rsidRPr="005F5041">
        <w:rPr>
          <w:sz w:val="28"/>
          <w:szCs w:val="28"/>
        </w:rPr>
        <w:t xml:space="preserve">указанном </w:t>
      </w:r>
      <w:r w:rsidRPr="005F5041">
        <w:rPr>
          <w:sz w:val="28"/>
          <w:szCs w:val="28"/>
        </w:rPr>
        <w:t>постановлении Правительства Российской Фед</w:t>
      </w:r>
      <w:r w:rsidR="00C22504">
        <w:rPr>
          <w:sz w:val="28"/>
          <w:szCs w:val="28"/>
        </w:rPr>
        <w:t>ерации.</w:t>
      </w:r>
    </w:p>
    <w:p w:rsidR="00195EB8" w:rsidRPr="005F5041" w:rsidRDefault="00195EB8" w:rsidP="00AE641D">
      <w:pPr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Очевидно, что деревья, отнесенные к категории 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>свежий бурелом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 xml:space="preserve"> </w:t>
      </w:r>
      <w:r w:rsidR="00074DD5">
        <w:rPr>
          <w:sz w:val="28"/>
          <w:szCs w:val="28"/>
        </w:rPr>
        <w:br/>
      </w:r>
      <w:r w:rsidRPr="005F5041">
        <w:rPr>
          <w:sz w:val="28"/>
          <w:szCs w:val="28"/>
        </w:rPr>
        <w:t xml:space="preserve">или 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>свежий ветровал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 xml:space="preserve">, в течение определенного времени являются жизнеспособными, сохраняют свою ликвидность и могут быть преобразованы </w:t>
      </w:r>
      <w:r w:rsidR="00074DD5">
        <w:rPr>
          <w:sz w:val="28"/>
          <w:szCs w:val="28"/>
        </w:rPr>
        <w:br/>
      </w:r>
      <w:r w:rsidRPr="005F5041">
        <w:rPr>
          <w:sz w:val="28"/>
          <w:szCs w:val="28"/>
        </w:rPr>
        <w:t xml:space="preserve">в деловую древесину, вследствие чего возможность их заготовки гражданами </w:t>
      </w:r>
      <w:r w:rsidR="00074DD5">
        <w:rPr>
          <w:sz w:val="28"/>
          <w:szCs w:val="28"/>
        </w:rPr>
        <w:br/>
      </w:r>
      <w:r w:rsidRPr="005F5041">
        <w:rPr>
          <w:sz w:val="28"/>
          <w:szCs w:val="28"/>
        </w:rPr>
        <w:t>в качестве валежника исключается.</w:t>
      </w:r>
    </w:p>
    <w:p w:rsidR="00195EB8" w:rsidRPr="005F5041" w:rsidRDefault="00504C11" w:rsidP="00AE6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 содержащееся в Приказе № </w:t>
      </w:r>
      <w:r w:rsidR="00195EB8" w:rsidRPr="005F5041">
        <w:rPr>
          <w:sz w:val="28"/>
          <w:szCs w:val="28"/>
        </w:rPr>
        <w:t xml:space="preserve">496 определение понятия </w:t>
      </w:r>
      <w:r w:rsidR="00234239">
        <w:rPr>
          <w:sz w:val="28"/>
          <w:szCs w:val="28"/>
        </w:rPr>
        <w:t>"</w:t>
      </w:r>
      <w:r w:rsidR="00195EB8" w:rsidRPr="005F5041">
        <w:rPr>
          <w:sz w:val="28"/>
          <w:szCs w:val="28"/>
        </w:rPr>
        <w:t>валежник</w:t>
      </w:r>
      <w:r w:rsidR="00234239">
        <w:rPr>
          <w:sz w:val="28"/>
          <w:szCs w:val="28"/>
        </w:rPr>
        <w:t>"</w:t>
      </w:r>
      <w:r w:rsidR="00195EB8" w:rsidRPr="005F5041">
        <w:rPr>
          <w:sz w:val="28"/>
          <w:szCs w:val="28"/>
        </w:rPr>
        <w:t xml:space="preserve">, в котором термины </w:t>
      </w:r>
      <w:r w:rsidR="00234239">
        <w:rPr>
          <w:sz w:val="28"/>
          <w:szCs w:val="28"/>
        </w:rPr>
        <w:t>"</w:t>
      </w:r>
      <w:r w:rsidR="00195EB8" w:rsidRPr="005F5041">
        <w:rPr>
          <w:sz w:val="28"/>
          <w:szCs w:val="28"/>
        </w:rPr>
        <w:t>бурелом</w:t>
      </w:r>
      <w:r w:rsidR="00234239">
        <w:rPr>
          <w:sz w:val="28"/>
          <w:szCs w:val="28"/>
        </w:rPr>
        <w:t>"</w:t>
      </w:r>
      <w:r w:rsidR="00195EB8" w:rsidRPr="005F5041">
        <w:rPr>
          <w:sz w:val="28"/>
          <w:szCs w:val="28"/>
        </w:rPr>
        <w:t xml:space="preserve">, </w:t>
      </w:r>
      <w:r w:rsidR="00234239">
        <w:rPr>
          <w:sz w:val="28"/>
          <w:szCs w:val="28"/>
        </w:rPr>
        <w:t>"</w:t>
      </w:r>
      <w:r w:rsidR="00195EB8" w:rsidRPr="005F5041">
        <w:rPr>
          <w:sz w:val="28"/>
          <w:szCs w:val="28"/>
        </w:rPr>
        <w:t>снеговал</w:t>
      </w:r>
      <w:r w:rsidR="00234239">
        <w:rPr>
          <w:sz w:val="28"/>
          <w:szCs w:val="28"/>
        </w:rPr>
        <w:t>"</w:t>
      </w:r>
      <w:r w:rsidR="00195EB8" w:rsidRPr="005F5041">
        <w:rPr>
          <w:sz w:val="28"/>
          <w:szCs w:val="28"/>
        </w:rPr>
        <w:t xml:space="preserve"> используются без привязки </w:t>
      </w:r>
      <w:r w:rsidR="00074DD5">
        <w:rPr>
          <w:sz w:val="28"/>
          <w:szCs w:val="28"/>
        </w:rPr>
        <w:br/>
      </w:r>
      <w:r w:rsidR="00195EB8" w:rsidRPr="005F5041">
        <w:rPr>
          <w:sz w:val="28"/>
          <w:szCs w:val="28"/>
        </w:rPr>
        <w:t>к существующим категориям санитарного состояния деревьев, не позволяет сделать однозначный вывод, что свидетельствует о наличии правовой неопределенности и может привести к возникновению спорных ситуаций.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Отдельно следует отметить, что </w:t>
      </w:r>
      <w:r w:rsidR="005C1382">
        <w:rPr>
          <w:sz w:val="28"/>
          <w:szCs w:val="28"/>
        </w:rPr>
        <w:t>п</w:t>
      </w:r>
      <w:r w:rsidRPr="005F5041">
        <w:rPr>
          <w:sz w:val="28"/>
          <w:szCs w:val="28"/>
        </w:rPr>
        <w:t>остановлением Правительства Российской Феде</w:t>
      </w:r>
      <w:r w:rsidR="00504C11">
        <w:rPr>
          <w:sz w:val="28"/>
          <w:szCs w:val="28"/>
        </w:rPr>
        <w:t>рации от 29 декабря 2018 года № </w:t>
      </w:r>
      <w:r w:rsidRPr="005F5041">
        <w:rPr>
          <w:sz w:val="28"/>
          <w:szCs w:val="28"/>
        </w:rPr>
        <w:t xml:space="preserve">1730 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 xml:space="preserve"> определены таксы для исчисления размера вреда, причиненного лесным насаждениям вследствие нарушения лесного законодательства. 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В соответствии с указанным нормативным правовым актом присвоение (хищение) древесины буреломных, ветровальных деревьев рассматривается </w:t>
      </w:r>
      <w:r w:rsidR="008E0138">
        <w:rPr>
          <w:sz w:val="28"/>
          <w:szCs w:val="28"/>
        </w:rPr>
        <w:br/>
      </w:r>
      <w:r w:rsidRPr="005F5041">
        <w:rPr>
          <w:sz w:val="28"/>
          <w:szCs w:val="28"/>
        </w:rPr>
        <w:t>в качестве нарушения лесного законодательства и требует возмещения причиненного вреда в размере стоимости буреломной и ветровальной древесины, исчисленной по ставкам платы за е</w:t>
      </w:r>
      <w:r w:rsidR="00504C11">
        <w:rPr>
          <w:sz w:val="28"/>
          <w:szCs w:val="28"/>
        </w:rPr>
        <w:t>диницу объема лесных ресурсов.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138">
        <w:rPr>
          <w:spacing w:val="-4"/>
          <w:sz w:val="28"/>
          <w:szCs w:val="28"/>
        </w:rPr>
        <w:t xml:space="preserve">По мнению </w:t>
      </w:r>
      <w:r w:rsidR="00394CF1" w:rsidRPr="008E0138">
        <w:rPr>
          <w:spacing w:val="-4"/>
          <w:sz w:val="28"/>
          <w:szCs w:val="28"/>
        </w:rPr>
        <w:t>Законодательного собрания Ленинградской области</w:t>
      </w:r>
      <w:r w:rsidRPr="008E0138">
        <w:rPr>
          <w:spacing w:val="-4"/>
          <w:sz w:val="28"/>
          <w:szCs w:val="28"/>
        </w:rPr>
        <w:t>, указанные</w:t>
      </w:r>
      <w:r w:rsidRPr="005F5041">
        <w:rPr>
          <w:sz w:val="28"/>
          <w:szCs w:val="28"/>
        </w:rPr>
        <w:t xml:space="preserve"> несоответствия существенным образом затрудняют реализацию органами государственной власти субъектов Российской Федерации полномочия </w:t>
      </w:r>
      <w:r w:rsidR="008E0138">
        <w:rPr>
          <w:sz w:val="28"/>
          <w:szCs w:val="28"/>
        </w:rPr>
        <w:br/>
      </w:r>
      <w:r w:rsidRPr="005F5041">
        <w:rPr>
          <w:sz w:val="28"/>
          <w:szCs w:val="28"/>
        </w:rPr>
        <w:t>по установлению порядка заготовки гражданами валежника для собственных нужд и требуют внесения изменений в федеральное законодательство.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С учетом изложенного полагаем, что в ЛК РФ валежник должен быть определен как 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>лежащие на поверхности земли, утратившие жизнеспособность, товарную ценность и свойства деловой древесины остатки ство</w:t>
      </w:r>
      <w:r w:rsidR="0073742C">
        <w:rPr>
          <w:sz w:val="28"/>
          <w:szCs w:val="28"/>
        </w:rPr>
        <w:t xml:space="preserve">лов деревьев </w:t>
      </w:r>
      <w:r w:rsidR="002C23DB">
        <w:rPr>
          <w:sz w:val="28"/>
          <w:szCs w:val="28"/>
        </w:rPr>
        <w:br/>
      </w:r>
      <w:r w:rsidR="0073742C">
        <w:rPr>
          <w:sz w:val="28"/>
          <w:szCs w:val="28"/>
        </w:rPr>
        <w:t xml:space="preserve">и (или) их части, </w:t>
      </w:r>
      <w:r w:rsidRPr="005F5041">
        <w:rPr>
          <w:sz w:val="28"/>
          <w:szCs w:val="28"/>
        </w:rPr>
        <w:t>образовавшиеся в результате ветровала, бурелома, снеговала, снеголома, ожеледи, воздействия иных неблагоприятных факторов окружающей среды и (или) антропогенных факторов либо вследствие естественных биологических процессов (отмирания деревьев, их усыхания, повреждения насекомыми, стволовыми вредителями, поражения болезнями леса, нарушения целостности корневой системы и т.д.)</w:t>
      </w:r>
      <w:r w:rsidR="00234239">
        <w:rPr>
          <w:sz w:val="28"/>
          <w:szCs w:val="28"/>
        </w:rPr>
        <w:t>"</w:t>
      </w:r>
      <w:r w:rsidR="00504C11">
        <w:rPr>
          <w:sz w:val="28"/>
          <w:szCs w:val="28"/>
        </w:rPr>
        <w:t>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При этом под утратившими жизнеспособность следует понимать деревья, внешние признаки которых соответствуют признакам</w:t>
      </w:r>
      <w:r w:rsidR="00334218" w:rsidRPr="005F5041">
        <w:rPr>
          <w:sz w:val="28"/>
          <w:szCs w:val="28"/>
        </w:rPr>
        <w:t xml:space="preserve"> старого</w:t>
      </w:r>
      <w:r w:rsidRPr="005F5041">
        <w:rPr>
          <w:sz w:val="28"/>
          <w:szCs w:val="28"/>
        </w:rPr>
        <w:t xml:space="preserve"> </w:t>
      </w:r>
      <w:r w:rsidR="00334218" w:rsidRPr="005F5041">
        <w:rPr>
          <w:sz w:val="28"/>
          <w:szCs w:val="28"/>
        </w:rPr>
        <w:t xml:space="preserve">сухостоя, </w:t>
      </w:r>
      <w:r w:rsidRPr="005F5041">
        <w:rPr>
          <w:sz w:val="28"/>
          <w:szCs w:val="28"/>
        </w:rPr>
        <w:t xml:space="preserve">старого ветровала, старого бурелома, определенным постановлением Правительства Российской Федерации </w:t>
      </w:r>
      <w:r w:rsidR="00504C11">
        <w:rPr>
          <w:sz w:val="28"/>
          <w:szCs w:val="28"/>
        </w:rPr>
        <w:t>от 9 декабря 2020 года № </w:t>
      </w:r>
      <w:r w:rsidRPr="005F5041">
        <w:rPr>
          <w:sz w:val="28"/>
          <w:szCs w:val="28"/>
        </w:rPr>
        <w:t xml:space="preserve">2047 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>Об утверждении Правил санитарной безопасности в лесах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>.</w:t>
      </w:r>
    </w:p>
    <w:p w:rsidR="008F1E1B" w:rsidRPr="005F5041" w:rsidRDefault="008F1E1B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Вопрос об отнесении к категории 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>валежник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 xml:space="preserve"> срубленных в процессе заготовки древесины и не вывезенных из леса по фаутности или маломерности деревьев, вершин, сучьев и иных ненужных лесопромышленникам частей деревьев, которые в соответствии с действующим законодательством определяются как 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>порубочные остатки в местах проведения лесосечных работ</w:t>
      </w:r>
      <w:r w:rsidR="00234239">
        <w:rPr>
          <w:sz w:val="28"/>
          <w:szCs w:val="28"/>
        </w:rPr>
        <w:t>"</w:t>
      </w:r>
      <w:r w:rsidRPr="005F5041">
        <w:rPr>
          <w:sz w:val="28"/>
          <w:szCs w:val="28"/>
        </w:rPr>
        <w:t xml:space="preserve"> и не могут заготавливаться гражданами в качестве валежника, требует дополнительного обсуждения.</w:t>
      </w:r>
    </w:p>
    <w:p w:rsidR="00195EB8" w:rsidRPr="005F5041" w:rsidRDefault="0084335F" w:rsidP="00AE6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5041">
        <w:rPr>
          <w:sz w:val="28"/>
          <w:szCs w:val="28"/>
        </w:rPr>
        <w:t>2.</w:t>
      </w:r>
      <w:r w:rsidR="00234239">
        <w:rPr>
          <w:sz w:val="28"/>
          <w:szCs w:val="28"/>
        </w:rPr>
        <w:t> </w:t>
      </w:r>
      <w:r w:rsidR="002C23DB">
        <w:rPr>
          <w:sz w:val="28"/>
          <w:szCs w:val="28"/>
        </w:rPr>
        <w:t>Б</w:t>
      </w:r>
      <w:r w:rsidR="00195EB8" w:rsidRPr="005F5041">
        <w:rPr>
          <w:sz w:val="28"/>
          <w:szCs w:val="28"/>
        </w:rPr>
        <w:t xml:space="preserve">олее определенно (по сравнению с </w:t>
      </w:r>
      <w:r w:rsidR="007F14A0">
        <w:rPr>
          <w:bCs/>
          <w:sz w:val="28"/>
          <w:szCs w:val="28"/>
        </w:rPr>
        <w:t>Приказом № </w:t>
      </w:r>
      <w:r w:rsidR="00195EB8" w:rsidRPr="005F5041">
        <w:rPr>
          <w:bCs/>
          <w:sz w:val="28"/>
          <w:szCs w:val="28"/>
        </w:rPr>
        <w:t xml:space="preserve">496) вопрос </w:t>
      </w:r>
      <w:r w:rsidR="007F14A0">
        <w:rPr>
          <w:bCs/>
          <w:sz w:val="28"/>
          <w:szCs w:val="28"/>
        </w:rPr>
        <w:br/>
      </w:r>
      <w:r w:rsidR="00195EB8" w:rsidRPr="005F5041">
        <w:rPr>
          <w:bCs/>
          <w:sz w:val="28"/>
          <w:szCs w:val="28"/>
        </w:rPr>
        <w:t>о характерных признаках валежника</w:t>
      </w:r>
      <w:r w:rsidR="00394CF1" w:rsidRPr="005F5041">
        <w:rPr>
          <w:bCs/>
          <w:sz w:val="28"/>
          <w:szCs w:val="28"/>
        </w:rPr>
        <w:t>, а также об особенностях его заготовки</w:t>
      </w:r>
      <w:r w:rsidR="00195EB8" w:rsidRPr="005F5041">
        <w:rPr>
          <w:bCs/>
          <w:sz w:val="28"/>
          <w:szCs w:val="28"/>
        </w:rPr>
        <w:t xml:space="preserve"> разрешен в письме Комитета Совета Федерации по аграрно-продовольственной </w:t>
      </w:r>
      <w:r w:rsidR="00195EB8" w:rsidRPr="005F5041">
        <w:rPr>
          <w:bCs/>
          <w:sz w:val="28"/>
          <w:szCs w:val="28"/>
        </w:rPr>
        <w:lastRenderedPageBreak/>
        <w:t>политике и природопользо</w:t>
      </w:r>
      <w:r w:rsidR="00234239">
        <w:rPr>
          <w:bCs/>
          <w:sz w:val="28"/>
          <w:szCs w:val="28"/>
        </w:rPr>
        <w:t>ванию от 14 февраля 2020 года № </w:t>
      </w:r>
      <w:r w:rsidR="00195EB8" w:rsidRPr="005F5041">
        <w:rPr>
          <w:bCs/>
          <w:sz w:val="28"/>
          <w:szCs w:val="28"/>
        </w:rPr>
        <w:t xml:space="preserve">3.7-23/350 </w:t>
      </w:r>
      <w:r w:rsidR="008E0138">
        <w:rPr>
          <w:bCs/>
          <w:sz w:val="28"/>
          <w:szCs w:val="28"/>
        </w:rPr>
        <w:br/>
      </w:r>
      <w:r w:rsidR="00234239">
        <w:rPr>
          <w:bCs/>
          <w:sz w:val="28"/>
          <w:szCs w:val="28"/>
        </w:rPr>
        <w:t>"</w:t>
      </w:r>
      <w:r w:rsidR="00195EB8" w:rsidRPr="005F5041">
        <w:rPr>
          <w:bCs/>
          <w:sz w:val="28"/>
          <w:szCs w:val="28"/>
        </w:rPr>
        <w:t>О направлении Памятки для граждан, осуществляющих заготовку и сбор валежника для собственных нужд</w:t>
      </w:r>
      <w:r w:rsidR="00234239">
        <w:rPr>
          <w:bCs/>
          <w:sz w:val="28"/>
          <w:szCs w:val="28"/>
        </w:rPr>
        <w:t>"</w:t>
      </w:r>
      <w:r w:rsidR="00195EB8" w:rsidRPr="005F5041">
        <w:rPr>
          <w:bCs/>
          <w:sz w:val="28"/>
          <w:szCs w:val="28"/>
        </w:rPr>
        <w:t xml:space="preserve"> (далее – Памятка).</w:t>
      </w:r>
    </w:p>
    <w:p w:rsidR="00394CF1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5041">
        <w:rPr>
          <w:bCs/>
          <w:sz w:val="28"/>
          <w:szCs w:val="28"/>
        </w:rPr>
        <w:t>Однако</w:t>
      </w:r>
      <w:r w:rsidR="006D58CA">
        <w:rPr>
          <w:bCs/>
          <w:sz w:val="28"/>
          <w:szCs w:val="28"/>
        </w:rPr>
        <w:t xml:space="preserve"> </w:t>
      </w:r>
      <w:r w:rsidRPr="005F5041">
        <w:rPr>
          <w:bCs/>
          <w:sz w:val="28"/>
          <w:szCs w:val="28"/>
        </w:rPr>
        <w:t>указанный документ не имеет силы нормативного правового акта и направлен в органы государственной власти субъектов Российской Федерации в целях организации разъ</w:t>
      </w:r>
      <w:r w:rsidR="006D58CA">
        <w:rPr>
          <w:bCs/>
          <w:sz w:val="28"/>
          <w:szCs w:val="28"/>
        </w:rPr>
        <w:t xml:space="preserve">яснительной работы с населением, а также </w:t>
      </w:r>
      <w:r w:rsidR="00394CF1" w:rsidRPr="005F5041">
        <w:rPr>
          <w:bCs/>
          <w:sz w:val="28"/>
          <w:szCs w:val="28"/>
        </w:rPr>
        <w:t xml:space="preserve">некоторые из содержащихся в </w:t>
      </w:r>
      <w:r w:rsidR="000B72B1" w:rsidRPr="005F5041">
        <w:rPr>
          <w:bCs/>
          <w:sz w:val="28"/>
          <w:szCs w:val="28"/>
        </w:rPr>
        <w:t>нем</w:t>
      </w:r>
      <w:r w:rsidR="00394CF1" w:rsidRPr="005F5041">
        <w:rPr>
          <w:bCs/>
          <w:sz w:val="28"/>
          <w:szCs w:val="28"/>
        </w:rPr>
        <w:t xml:space="preserve"> положений</w:t>
      </w:r>
      <w:r w:rsidR="006D58CA">
        <w:rPr>
          <w:bCs/>
          <w:sz w:val="28"/>
          <w:szCs w:val="28"/>
        </w:rPr>
        <w:t xml:space="preserve"> </w:t>
      </w:r>
      <w:r w:rsidR="000B72B1" w:rsidRPr="005F5041">
        <w:rPr>
          <w:bCs/>
          <w:sz w:val="28"/>
          <w:szCs w:val="28"/>
        </w:rPr>
        <w:t>требуют дополнительного разъяснения.</w:t>
      </w:r>
      <w:r w:rsidR="00394CF1" w:rsidRPr="005F5041">
        <w:rPr>
          <w:bCs/>
          <w:sz w:val="28"/>
          <w:szCs w:val="28"/>
        </w:rPr>
        <w:t xml:space="preserve"> </w:t>
      </w:r>
    </w:p>
    <w:p w:rsidR="000B72B1" w:rsidRPr="005F5041" w:rsidRDefault="000B72B1" w:rsidP="00AE6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5041">
        <w:rPr>
          <w:bCs/>
          <w:sz w:val="28"/>
          <w:szCs w:val="28"/>
        </w:rPr>
        <w:t>Так, в соответствии с Памяткой при заготовке валежника допускается применение ручного инструмента (ручных пил, топоров, бензопил).</w:t>
      </w:r>
    </w:p>
    <w:p w:rsidR="00EC3827" w:rsidRPr="005F5041" w:rsidRDefault="000B72B1" w:rsidP="00AE6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5041">
        <w:rPr>
          <w:bCs/>
          <w:sz w:val="28"/>
          <w:szCs w:val="28"/>
        </w:rPr>
        <w:t>Указанное положение по своему содержанию практически полностью совпадает с н</w:t>
      </w:r>
      <w:r w:rsidR="00234239">
        <w:rPr>
          <w:bCs/>
          <w:sz w:val="28"/>
          <w:szCs w:val="28"/>
        </w:rPr>
        <w:t>ормой, содержащейся в Приказе № </w:t>
      </w:r>
      <w:r w:rsidRPr="005F5041">
        <w:rPr>
          <w:bCs/>
          <w:sz w:val="28"/>
          <w:szCs w:val="28"/>
        </w:rPr>
        <w:t xml:space="preserve">496, за исключением того, </w:t>
      </w:r>
      <w:r w:rsidR="008E0138">
        <w:rPr>
          <w:bCs/>
          <w:sz w:val="28"/>
          <w:szCs w:val="28"/>
        </w:rPr>
        <w:br/>
      </w:r>
      <w:r w:rsidRPr="005F5041">
        <w:rPr>
          <w:bCs/>
          <w:sz w:val="28"/>
          <w:szCs w:val="28"/>
        </w:rPr>
        <w:t xml:space="preserve">что в последнем </w:t>
      </w:r>
      <w:r w:rsidR="00046518" w:rsidRPr="005F5041">
        <w:rPr>
          <w:bCs/>
          <w:sz w:val="28"/>
          <w:szCs w:val="28"/>
        </w:rPr>
        <w:t>документе</w:t>
      </w:r>
      <w:r w:rsidRPr="005F5041">
        <w:rPr>
          <w:bCs/>
          <w:sz w:val="28"/>
          <w:szCs w:val="28"/>
        </w:rPr>
        <w:t xml:space="preserve"> речь идет о возможности использования </w:t>
      </w:r>
      <w:r w:rsidR="00234239">
        <w:rPr>
          <w:bCs/>
          <w:sz w:val="28"/>
          <w:szCs w:val="28"/>
        </w:rPr>
        <w:t>"</w:t>
      </w:r>
      <w:r w:rsidRPr="005F5041">
        <w:rPr>
          <w:bCs/>
          <w:sz w:val="28"/>
          <w:szCs w:val="28"/>
        </w:rPr>
        <w:t>легких</w:t>
      </w:r>
      <w:r w:rsidR="00234239">
        <w:rPr>
          <w:bCs/>
          <w:sz w:val="28"/>
          <w:szCs w:val="28"/>
        </w:rPr>
        <w:t>"</w:t>
      </w:r>
      <w:r w:rsidRPr="005F5041">
        <w:rPr>
          <w:bCs/>
          <w:sz w:val="28"/>
          <w:szCs w:val="28"/>
        </w:rPr>
        <w:t xml:space="preserve"> бензопил</w:t>
      </w:r>
      <w:r w:rsidR="00A82FCF" w:rsidRPr="005F5041">
        <w:rPr>
          <w:bCs/>
          <w:sz w:val="28"/>
          <w:szCs w:val="28"/>
        </w:rPr>
        <w:t xml:space="preserve"> (п</w:t>
      </w:r>
      <w:r w:rsidR="000D7845" w:rsidRPr="005F5041">
        <w:rPr>
          <w:bCs/>
          <w:sz w:val="28"/>
          <w:szCs w:val="28"/>
        </w:rPr>
        <w:t xml:space="preserve">ри этом </w:t>
      </w:r>
      <w:r w:rsidRPr="005F5041">
        <w:rPr>
          <w:bCs/>
          <w:sz w:val="28"/>
          <w:szCs w:val="28"/>
        </w:rPr>
        <w:t xml:space="preserve">каких-либо критериев, позволяющих </w:t>
      </w:r>
      <w:r w:rsidR="00046518" w:rsidRPr="005F5041">
        <w:rPr>
          <w:bCs/>
          <w:sz w:val="28"/>
          <w:szCs w:val="28"/>
        </w:rPr>
        <w:t>различать</w:t>
      </w:r>
      <w:r w:rsidRPr="005F5041">
        <w:rPr>
          <w:bCs/>
          <w:sz w:val="28"/>
          <w:szCs w:val="28"/>
        </w:rPr>
        <w:t xml:space="preserve"> бензопил</w:t>
      </w:r>
      <w:r w:rsidR="00046518" w:rsidRPr="005F5041">
        <w:rPr>
          <w:bCs/>
          <w:sz w:val="28"/>
          <w:szCs w:val="28"/>
        </w:rPr>
        <w:t>ы по степени их легкости</w:t>
      </w:r>
      <w:r w:rsidR="00EC3827" w:rsidRPr="005F5041">
        <w:rPr>
          <w:bCs/>
          <w:sz w:val="28"/>
          <w:szCs w:val="28"/>
        </w:rPr>
        <w:t>, в Приказе № 496 не содержится</w:t>
      </w:r>
      <w:r w:rsidR="00A82FCF" w:rsidRPr="005F5041">
        <w:rPr>
          <w:bCs/>
          <w:sz w:val="28"/>
          <w:szCs w:val="28"/>
        </w:rPr>
        <w:t>)</w:t>
      </w:r>
      <w:r w:rsidR="00EC3827" w:rsidRPr="005F5041">
        <w:rPr>
          <w:bCs/>
          <w:sz w:val="28"/>
          <w:szCs w:val="28"/>
        </w:rPr>
        <w:t>.</w:t>
      </w:r>
    </w:p>
    <w:p w:rsidR="00195EB8" w:rsidRPr="005F5041" w:rsidRDefault="00A82FCF" w:rsidP="00AE6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5041">
        <w:rPr>
          <w:bCs/>
          <w:sz w:val="28"/>
          <w:szCs w:val="28"/>
        </w:rPr>
        <w:t>В Памятке также говорится о запрете использования</w:t>
      </w:r>
      <w:r w:rsidR="00195EB8" w:rsidRPr="005F5041">
        <w:rPr>
          <w:bCs/>
          <w:sz w:val="28"/>
          <w:szCs w:val="28"/>
        </w:rPr>
        <w:t xml:space="preserve"> специализированной техники для заготовки и транспортировки валежника. При этом содержание понятия </w:t>
      </w:r>
      <w:r w:rsidR="00234239">
        <w:rPr>
          <w:bCs/>
          <w:sz w:val="28"/>
          <w:szCs w:val="28"/>
        </w:rPr>
        <w:t>"</w:t>
      </w:r>
      <w:r w:rsidR="00195EB8" w:rsidRPr="005F5041">
        <w:rPr>
          <w:bCs/>
          <w:sz w:val="28"/>
          <w:szCs w:val="28"/>
        </w:rPr>
        <w:t>специализированная техника</w:t>
      </w:r>
      <w:r w:rsidR="00234239">
        <w:rPr>
          <w:bCs/>
          <w:sz w:val="28"/>
          <w:szCs w:val="28"/>
        </w:rPr>
        <w:t>"</w:t>
      </w:r>
      <w:r w:rsidR="006D58CA">
        <w:rPr>
          <w:bCs/>
          <w:sz w:val="28"/>
          <w:szCs w:val="28"/>
        </w:rPr>
        <w:t xml:space="preserve"> в Памятке не раскрывается.</w:t>
      </w:r>
    </w:p>
    <w:p w:rsidR="00195EB8" w:rsidRPr="005F5041" w:rsidRDefault="00234239" w:rsidP="00AE6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№ </w:t>
      </w:r>
      <w:r w:rsidR="00195EB8" w:rsidRPr="005F5041">
        <w:rPr>
          <w:bCs/>
          <w:sz w:val="28"/>
          <w:szCs w:val="28"/>
        </w:rPr>
        <w:t xml:space="preserve">496 вопросы транспортировки заготовленного валежника </w:t>
      </w:r>
      <w:r w:rsidR="008E0138">
        <w:rPr>
          <w:bCs/>
          <w:sz w:val="28"/>
          <w:szCs w:val="28"/>
        </w:rPr>
        <w:br/>
      </w:r>
      <w:r w:rsidR="00195EB8" w:rsidRPr="005F5041">
        <w:rPr>
          <w:bCs/>
          <w:sz w:val="28"/>
          <w:szCs w:val="28"/>
        </w:rPr>
        <w:t>не регулируются.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5041">
        <w:rPr>
          <w:bCs/>
          <w:sz w:val="28"/>
          <w:szCs w:val="28"/>
        </w:rPr>
        <w:t xml:space="preserve">В связи с этим не вполне понятно, чем должны руководствоваться органы </w:t>
      </w:r>
      <w:r w:rsidRPr="00B15CD6">
        <w:rPr>
          <w:bCs/>
          <w:spacing w:val="-4"/>
          <w:sz w:val="28"/>
          <w:szCs w:val="28"/>
        </w:rPr>
        <w:t>государственной власти субъектов Российской Федерации, регламентируя данные</w:t>
      </w:r>
      <w:r w:rsidRPr="005F5041">
        <w:rPr>
          <w:bCs/>
          <w:sz w:val="28"/>
          <w:szCs w:val="28"/>
        </w:rPr>
        <w:t xml:space="preserve"> вопросы в своих региональных законах и устанавливая (</w:t>
      </w:r>
      <w:r w:rsidR="00ED75D5">
        <w:rPr>
          <w:bCs/>
          <w:sz w:val="28"/>
          <w:szCs w:val="28"/>
        </w:rPr>
        <w:t xml:space="preserve">как </w:t>
      </w:r>
      <w:r w:rsidRPr="005F5041">
        <w:rPr>
          <w:bCs/>
          <w:sz w:val="28"/>
          <w:szCs w:val="28"/>
        </w:rPr>
        <w:t xml:space="preserve">это рекомендовано Памяткой) ограничения на использование специализированной техники </w:t>
      </w:r>
      <w:r w:rsidR="00B15CD6">
        <w:rPr>
          <w:bCs/>
          <w:sz w:val="28"/>
          <w:szCs w:val="28"/>
        </w:rPr>
        <w:br/>
      </w:r>
      <w:r w:rsidRPr="005F5041">
        <w:rPr>
          <w:bCs/>
          <w:sz w:val="28"/>
          <w:szCs w:val="28"/>
        </w:rPr>
        <w:t>при заготовке и транспортировке валежника.</w:t>
      </w:r>
    </w:p>
    <w:p w:rsidR="00195EB8" w:rsidRPr="005F5041" w:rsidRDefault="00ED75D5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</w:t>
      </w:r>
      <w:r w:rsidR="00195EB8" w:rsidRPr="005F5041">
        <w:rPr>
          <w:bCs/>
          <w:sz w:val="28"/>
          <w:szCs w:val="28"/>
        </w:rPr>
        <w:t xml:space="preserve">астью </w:t>
      </w:r>
      <w:r>
        <w:rPr>
          <w:sz w:val="28"/>
          <w:szCs w:val="28"/>
        </w:rPr>
        <w:t>4 статьи 23</w:t>
      </w:r>
      <w:r w:rsidR="00195EB8" w:rsidRPr="00ED75D5">
        <w:rPr>
          <w:sz w:val="28"/>
          <w:szCs w:val="28"/>
          <w:vertAlign w:val="superscript"/>
        </w:rPr>
        <w:t>1</w:t>
      </w:r>
      <w:r w:rsidR="00195EB8" w:rsidRPr="005F5041">
        <w:rPr>
          <w:sz w:val="28"/>
          <w:szCs w:val="28"/>
        </w:rPr>
        <w:t xml:space="preserve"> ЛК РФ установлен запрет на пребывание в лесах </w:t>
      </w:r>
      <w:r w:rsidR="00B15CD6">
        <w:rPr>
          <w:sz w:val="28"/>
          <w:szCs w:val="28"/>
        </w:rPr>
        <w:br/>
      </w:r>
      <w:r w:rsidR="00195EB8" w:rsidRPr="005F5041">
        <w:rPr>
          <w:sz w:val="28"/>
          <w:szCs w:val="28"/>
        </w:rPr>
        <w:t xml:space="preserve">с машинами (в том числе самоходными машинами, другими видами техники) </w:t>
      </w:r>
      <w:r w:rsidR="00B15CD6">
        <w:rPr>
          <w:sz w:val="28"/>
          <w:szCs w:val="28"/>
        </w:rPr>
        <w:br/>
      </w:r>
      <w:r w:rsidR="00195EB8" w:rsidRPr="005F5041">
        <w:rPr>
          <w:sz w:val="28"/>
          <w:szCs w:val="28"/>
        </w:rPr>
        <w:t xml:space="preserve">и (или) оборудованием, предназначенными для рубки лесных насаждений, </w:t>
      </w:r>
      <w:r w:rsidR="00B15CD6">
        <w:rPr>
          <w:sz w:val="28"/>
          <w:szCs w:val="28"/>
        </w:rPr>
        <w:br/>
      </w:r>
      <w:r w:rsidR="00195EB8" w:rsidRPr="00B15CD6">
        <w:rPr>
          <w:spacing w:val="-4"/>
          <w:sz w:val="28"/>
          <w:szCs w:val="28"/>
        </w:rPr>
        <w:t>а также для транспортировки древесины из леса и предусмотренными</w:t>
      </w:r>
      <w:r w:rsidR="00195EB8" w:rsidRPr="005F5041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частью 11 статьи 23</w:t>
        </w:r>
        <w:r w:rsidR="00195EB8" w:rsidRPr="00ED75D5">
          <w:rPr>
            <w:sz w:val="28"/>
            <w:szCs w:val="28"/>
            <w:vertAlign w:val="superscript"/>
          </w:rPr>
          <w:t>2</w:t>
        </w:r>
      </w:hyperlink>
      <w:r w:rsidR="00195EB8" w:rsidRPr="005F5041">
        <w:rPr>
          <w:sz w:val="28"/>
          <w:szCs w:val="28"/>
        </w:rPr>
        <w:t xml:space="preserve"> ЛК РФ, если отсутствуют законные основания для осуществления рубок лесных насаждений.</w:t>
      </w:r>
    </w:p>
    <w:p w:rsidR="00195EB8" w:rsidRPr="005F5041" w:rsidRDefault="00ED75D5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11 статьи 23</w:t>
      </w:r>
      <w:r w:rsidR="00195EB8" w:rsidRPr="00ED75D5">
        <w:rPr>
          <w:sz w:val="28"/>
          <w:szCs w:val="28"/>
          <w:vertAlign w:val="superscript"/>
        </w:rPr>
        <w:t>2</w:t>
      </w:r>
      <w:r w:rsidR="00195EB8" w:rsidRPr="005F5041">
        <w:rPr>
          <w:sz w:val="28"/>
          <w:szCs w:val="28"/>
        </w:rPr>
        <w:t xml:space="preserve"> ЛК РФ перечень машин (в том числе самоходных машин, других видов техники) и (или) оборудования, предназначенных для рубки лесных насаждений, а также для транспортировки древесины из леса, устанавливается Правительством Российской Федерации.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Соответствующий перечень утвержден распоряжением Правительства Российской Фе</w:t>
      </w:r>
      <w:r w:rsidR="00234239">
        <w:rPr>
          <w:sz w:val="28"/>
          <w:szCs w:val="28"/>
        </w:rPr>
        <w:t>дерации от 1 апреля 2022 года № </w:t>
      </w:r>
      <w:r w:rsidRPr="005F5041">
        <w:rPr>
          <w:sz w:val="28"/>
          <w:szCs w:val="28"/>
        </w:rPr>
        <w:t xml:space="preserve">730-р и включает в себя, </w:t>
      </w:r>
      <w:r w:rsidR="007939E3">
        <w:rPr>
          <w:sz w:val="28"/>
          <w:szCs w:val="28"/>
        </w:rPr>
        <w:br/>
      </w:r>
      <w:r w:rsidRPr="005F5041">
        <w:rPr>
          <w:sz w:val="28"/>
          <w:szCs w:val="28"/>
        </w:rPr>
        <w:t>в частности, автолесовозы, краны на гусеничном, колесном ходу, тракторы, экскаваторы, бульдозеры, лесопогрузчики, сучкорезно-раскряжевочные машины и т.д.</w:t>
      </w:r>
    </w:p>
    <w:p w:rsidR="00547EB6" w:rsidRPr="005F5041" w:rsidRDefault="00547EB6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Таким образом, пребывание</w:t>
      </w:r>
      <w:r w:rsidRPr="005F5041">
        <w:rPr>
          <w:b/>
          <w:sz w:val="28"/>
          <w:szCs w:val="28"/>
        </w:rPr>
        <w:t xml:space="preserve"> </w:t>
      </w:r>
      <w:r w:rsidRPr="005F5041">
        <w:rPr>
          <w:sz w:val="28"/>
          <w:szCs w:val="28"/>
        </w:rPr>
        <w:t>гражданина в лесах</w:t>
      </w:r>
      <w:r w:rsidRPr="005F5041">
        <w:rPr>
          <w:b/>
          <w:sz w:val="28"/>
          <w:szCs w:val="28"/>
        </w:rPr>
        <w:t xml:space="preserve"> </w:t>
      </w:r>
      <w:r w:rsidRPr="005F5041">
        <w:rPr>
          <w:sz w:val="28"/>
          <w:szCs w:val="28"/>
        </w:rPr>
        <w:t>с</w:t>
      </w:r>
      <w:r w:rsidR="009E1D60" w:rsidRPr="005F5041">
        <w:rPr>
          <w:sz w:val="28"/>
          <w:szCs w:val="28"/>
        </w:rPr>
        <w:t xml:space="preserve"> определенными видами </w:t>
      </w:r>
      <w:r w:rsidRPr="005F5041">
        <w:rPr>
          <w:sz w:val="28"/>
          <w:szCs w:val="28"/>
        </w:rPr>
        <w:t>оборудовани</w:t>
      </w:r>
      <w:r w:rsidR="009E1D60" w:rsidRPr="005F5041">
        <w:rPr>
          <w:sz w:val="28"/>
          <w:szCs w:val="28"/>
        </w:rPr>
        <w:t>я</w:t>
      </w:r>
      <w:r w:rsidRPr="005F5041">
        <w:rPr>
          <w:sz w:val="28"/>
          <w:szCs w:val="28"/>
        </w:rPr>
        <w:t>, предназначенн</w:t>
      </w:r>
      <w:r w:rsidR="009E1D60" w:rsidRPr="005F5041">
        <w:rPr>
          <w:sz w:val="28"/>
          <w:szCs w:val="28"/>
        </w:rPr>
        <w:t>ого</w:t>
      </w:r>
      <w:r w:rsidRPr="005F5041">
        <w:rPr>
          <w:sz w:val="28"/>
          <w:szCs w:val="28"/>
        </w:rPr>
        <w:t xml:space="preserve"> для рубки лесных насаждений, </w:t>
      </w:r>
      <w:r w:rsidR="009E1D60" w:rsidRPr="005F5041">
        <w:rPr>
          <w:sz w:val="28"/>
          <w:szCs w:val="28"/>
        </w:rPr>
        <w:t xml:space="preserve">а также </w:t>
      </w:r>
      <w:r w:rsidR="007939E3">
        <w:rPr>
          <w:sz w:val="28"/>
          <w:szCs w:val="28"/>
        </w:rPr>
        <w:br/>
      </w:r>
      <w:r w:rsidR="009E1D60" w:rsidRPr="005F5041">
        <w:rPr>
          <w:sz w:val="28"/>
          <w:szCs w:val="28"/>
        </w:rPr>
        <w:t>с определенными видами</w:t>
      </w:r>
      <w:r w:rsidRPr="005F5041">
        <w:rPr>
          <w:sz w:val="28"/>
          <w:szCs w:val="28"/>
        </w:rPr>
        <w:t xml:space="preserve"> машин, предназначенны</w:t>
      </w:r>
      <w:r w:rsidR="009E1D60" w:rsidRPr="005F5041">
        <w:rPr>
          <w:sz w:val="28"/>
          <w:szCs w:val="28"/>
        </w:rPr>
        <w:t>х</w:t>
      </w:r>
      <w:r w:rsidRPr="005F5041">
        <w:rPr>
          <w:sz w:val="28"/>
          <w:szCs w:val="28"/>
        </w:rPr>
        <w:t xml:space="preserve"> для транспортировки древесины из леса, </w:t>
      </w:r>
      <w:r w:rsidR="009E1D60" w:rsidRPr="005F5041">
        <w:rPr>
          <w:sz w:val="28"/>
          <w:szCs w:val="28"/>
        </w:rPr>
        <w:t>в отсутствие</w:t>
      </w:r>
      <w:r w:rsidR="009E1D60" w:rsidRPr="005F5041">
        <w:rPr>
          <w:b/>
          <w:sz w:val="28"/>
          <w:szCs w:val="28"/>
        </w:rPr>
        <w:t xml:space="preserve"> </w:t>
      </w:r>
      <w:r w:rsidR="009E1D60" w:rsidRPr="005F5041">
        <w:rPr>
          <w:sz w:val="28"/>
          <w:szCs w:val="28"/>
        </w:rPr>
        <w:t xml:space="preserve">законных оснований для осуществления рубок </w:t>
      </w:r>
      <w:r w:rsidR="009E1D60" w:rsidRPr="005F5041">
        <w:rPr>
          <w:sz w:val="28"/>
          <w:szCs w:val="28"/>
        </w:rPr>
        <w:lastRenderedPageBreak/>
        <w:t xml:space="preserve">лесных насаждений, предусмотренных ЛК РФ, </w:t>
      </w:r>
      <w:r w:rsidRPr="005F5041">
        <w:rPr>
          <w:sz w:val="28"/>
          <w:szCs w:val="28"/>
        </w:rPr>
        <w:t>рассматривается федеральным законодателем как правонарушение.</w:t>
      </w:r>
    </w:p>
    <w:p w:rsidR="00195EB8" w:rsidRPr="005F5041" w:rsidRDefault="009E1D60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В</w:t>
      </w:r>
      <w:r w:rsidR="00195EB8" w:rsidRPr="005F5041">
        <w:rPr>
          <w:sz w:val="28"/>
          <w:szCs w:val="28"/>
        </w:rPr>
        <w:t xml:space="preserve"> качестве документов, подтверждающих наличие таких оснований, могут выступать, например, договор купли-продажи лесных насаждений, договор аренды лесного участка.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Однако ввиду того, что статья 11 ЛК РФ предоставляет гражданам право осуществлять заготовку валежника для собственных нужд свободно, никаких документов, подтверждающих данное право, не требуется.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При этом граждане, очевидно, могут использовать</w:t>
      </w:r>
      <w:r w:rsidR="009E1D60" w:rsidRPr="005F5041">
        <w:rPr>
          <w:sz w:val="28"/>
          <w:szCs w:val="28"/>
        </w:rPr>
        <w:t xml:space="preserve"> определенные виды</w:t>
      </w:r>
      <w:r w:rsidRPr="005F5041">
        <w:rPr>
          <w:sz w:val="28"/>
          <w:szCs w:val="28"/>
        </w:rPr>
        <w:t xml:space="preserve"> техник</w:t>
      </w:r>
      <w:r w:rsidR="009E1D60" w:rsidRPr="005F5041">
        <w:rPr>
          <w:sz w:val="28"/>
          <w:szCs w:val="28"/>
        </w:rPr>
        <w:t>и</w:t>
      </w:r>
      <w:r w:rsidRPr="005F5041">
        <w:rPr>
          <w:sz w:val="28"/>
          <w:szCs w:val="28"/>
        </w:rPr>
        <w:t xml:space="preserve"> для транспортирования заготовленного валежника, поскольку официального запрета на ее применение не содерж</w:t>
      </w:r>
      <w:r w:rsidR="001F62E6">
        <w:rPr>
          <w:sz w:val="28"/>
          <w:szCs w:val="28"/>
        </w:rPr>
        <w:t>ится ни в ЛК </w:t>
      </w:r>
      <w:r w:rsidR="00234239">
        <w:rPr>
          <w:sz w:val="28"/>
          <w:szCs w:val="28"/>
        </w:rPr>
        <w:t xml:space="preserve">РФ, </w:t>
      </w:r>
      <w:r w:rsidR="007939E3">
        <w:rPr>
          <w:sz w:val="28"/>
          <w:szCs w:val="28"/>
        </w:rPr>
        <w:br/>
      </w:r>
      <w:r w:rsidR="00234239" w:rsidRPr="007939E3">
        <w:rPr>
          <w:spacing w:val="-4"/>
          <w:sz w:val="28"/>
          <w:szCs w:val="28"/>
        </w:rPr>
        <w:t>ни в Приказе № </w:t>
      </w:r>
      <w:r w:rsidRPr="007939E3">
        <w:rPr>
          <w:spacing w:val="-4"/>
          <w:sz w:val="28"/>
          <w:szCs w:val="28"/>
        </w:rPr>
        <w:t xml:space="preserve">496, а положения о запрете использования </w:t>
      </w:r>
      <w:r w:rsidR="00234239" w:rsidRPr="007939E3">
        <w:rPr>
          <w:spacing w:val="-4"/>
          <w:sz w:val="28"/>
          <w:szCs w:val="28"/>
        </w:rPr>
        <w:t>"</w:t>
      </w:r>
      <w:r w:rsidRPr="007939E3">
        <w:rPr>
          <w:spacing w:val="-4"/>
          <w:sz w:val="28"/>
          <w:szCs w:val="28"/>
        </w:rPr>
        <w:t>специализированной</w:t>
      </w:r>
      <w:r w:rsidR="00234239" w:rsidRPr="007939E3">
        <w:rPr>
          <w:spacing w:val="-4"/>
          <w:sz w:val="28"/>
          <w:szCs w:val="28"/>
        </w:rPr>
        <w:t>"</w:t>
      </w:r>
      <w:r w:rsidRPr="005F5041">
        <w:rPr>
          <w:sz w:val="28"/>
          <w:szCs w:val="28"/>
        </w:rPr>
        <w:t xml:space="preserve"> техники, содержащиеся в Памятке, носят</w:t>
      </w:r>
      <w:r w:rsidR="009E1D60" w:rsidRPr="005F5041">
        <w:rPr>
          <w:sz w:val="28"/>
          <w:szCs w:val="28"/>
        </w:rPr>
        <w:t xml:space="preserve"> недостаточно определенный </w:t>
      </w:r>
      <w:r w:rsidR="007939E3">
        <w:rPr>
          <w:sz w:val="28"/>
          <w:szCs w:val="28"/>
        </w:rPr>
        <w:br/>
      </w:r>
      <w:r w:rsidR="009E1D60" w:rsidRPr="005F5041">
        <w:rPr>
          <w:sz w:val="28"/>
          <w:szCs w:val="28"/>
        </w:rPr>
        <w:t>и</w:t>
      </w:r>
      <w:r w:rsidRPr="005F5041">
        <w:rPr>
          <w:sz w:val="28"/>
          <w:szCs w:val="28"/>
        </w:rPr>
        <w:t xml:space="preserve"> в большей степени рекомендательный характер. </w:t>
      </w:r>
    </w:p>
    <w:p w:rsidR="009E1D60" w:rsidRPr="005F5041" w:rsidRDefault="009E1D60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Это может привести</w:t>
      </w:r>
      <w:r w:rsidR="0084335F" w:rsidRPr="005F5041">
        <w:rPr>
          <w:sz w:val="28"/>
          <w:szCs w:val="28"/>
        </w:rPr>
        <w:t xml:space="preserve"> к </w:t>
      </w:r>
      <w:r w:rsidRPr="005F5041">
        <w:rPr>
          <w:sz w:val="28"/>
          <w:szCs w:val="28"/>
        </w:rPr>
        <w:t>ситуации, при котор</w:t>
      </w:r>
      <w:r w:rsidR="0084335F" w:rsidRPr="005F5041">
        <w:rPr>
          <w:sz w:val="28"/>
          <w:szCs w:val="28"/>
        </w:rPr>
        <w:t>ой</w:t>
      </w:r>
      <w:r w:rsidRPr="005F5041">
        <w:rPr>
          <w:sz w:val="28"/>
          <w:szCs w:val="28"/>
        </w:rPr>
        <w:t xml:space="preserve"> у должностных лиц органов и государственных учреждений, осуществляющих полномочия в сфере лесной охраны, </w:t>
      </w:r>
      <w:r w:rsidR="0084335F" w:rsidRPr="005F5041">
        <w:rPr>
          <w:sz w:val="28"/>
          <w:szCs w:val="28"/>
        </w:rPr>
        <w:t>возникнут</w:t>
      </w:r>
      <w:r w:rsidRPr="005F5041">
        <w:rPr>
          <w:sz w:val="28"/>
          <w:szCs w:val="28"/>
        </w:rPr>
        <w:t xml:space="preserve"> вопросы относительно законности нахождения гражданина в лесу с транспортными средствами</w:t>
      </w:r>
      <w:r w:rsidR="0084335F" w:rsidRPr="005F5041">
        <w:rPr>
          <w:sz w:val="28"/>
          <w:szCs w:val="28"/>
        </w:rPr>
        <w:t>,</w:t>
      </w:r>
      <w:r w:rsidRPr="005F5041">
        <w:rPr>
          <w:sz w:val="28"/>
          <w:szCs w:val="28"/>
        </w:rPr>
        <w:t xml:space="preserve"> </w:t>
      </w:r>
      <w:r w:rsidR="0084335F" w:rsidRPr="005F5041">
        <w:rPr>
          <w:sz w:val="28"/>
          <w:szCs w:val="28"/>
        </w:rPr>
        <w:t>необходимыми для</w:t>
      </w:r>
      <w:r w:rsidRPr="005F5041">
        <w:rPr>
          <w:sz w:val="28"/>
          <w:szCs w:val="28"/>
        </w:rPr>
        <w:t xml:space="preserve"> вывоза </w:t>
      </w:r>
      <w:r w:rsidR="0084335F" w:rsidRPr="005F5041">
        <w:rPr>
          <w:sz w:val="28"/>
          <w:szCs w:val="28"/>
        </w:rPr>
        <w:t>валежника</w:t>
      </w:r>
      <w:r w:rsidRPr="005F5041">
        <w:rPr>
          <w:sz w:val="28"/>
          <w:szCs w:val="28"/>
        </w:rPr>
        <w:t xml:space="preserve"> </w:t>
      </w:r>
      <w:r w:rsidR="00B35E05">
        <w:rPr>
          <w:sz w:val="28"/>
          <w:szCs w:val="28"/>
        </w:rPr>
        <w:br/>
      </w:r>
      <w:r w:rsidRPr="00B35E05">
        <w:rPr>
          <w:spacing w:val="-4"/>
          <w:sz w:val="28"/>
          <w:szCs w:val="28"/>
        </w:rPr>
        <w:t>из леса</w:t>
      </w:r>
      <w:r w:rsidR="0084335F" w:rsidRPr="00B35E05">
        <w:rPr>
          <w:spacing w:val="-4"/>
          <w:sz w:val="28"/>
          <w:szCs w:val="28"/>
        </w:rPr>
        <w:t>,</w:t>
      </w:r>
      <w:r w:rsidRPr="00B35E05">
        <w:rPr>
          <w:spacing w:val="-4"/>
          <w:sz w:val="28"/>
          <w:szCs w:val="28"/>
        </w:rPr>
        <w:t xml:space="preserve"> и без каких-либо документов, подтверждающих право на осуществление</w:t>
      </w:r>
      <w:r w:rsidRPr="005F5041">
        <w:rPr>
          <w:sz w:val="28"/>
          <w:szCs w:val="28"/>
        </w:rPr>
        <w:t xml:space="preserve"> рубки лесных насаждений.</w:t>
      </w:r>
    </w:p>
    <w:p w:rsidR="009E1D60" w:rsidRPr="005F5041" w:rsidRDefault="009E1D60" w:rsidP="00AE6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5041">
        <w:rPr>
          <w:sz w:val="28"/>
          <w:szCs w:val="28"/>
        </w:rPr>
        <w:t xml:space="preserve">Учитывая изложенное, представляется необходимым более четко урегулировать вопрос, связанный с возможностью использования гражданами инструментов для заготовки валежника и техники для транспортирования </w:t>
      </w:r>
      <w:r w:rsidR="00B35E05">
        <w:rPr>
          <w:sz w:val="28"/>
          <w:szCs w:val="28"/>
        </w:rPr>
        <w:br/>
      </w:r>
      <w:r w:rsidR="0084335F" w:rsidRPr="005F5041">
        <w:rPr>
          <w:sz w:val="28"/>
          <w:szCs w:val="28"/>
        </w:rPr>
        <w:t>его</w:t>
      </w:r>
      <w:r w:rsidRPr="005F5041">
        <w:rPr>
          <w:sz w:val="28"/>
          <w:szCs w:val="28"/>
        </w:rPr>
        <w:t xml:space="preserve"> из леса</w:t>
      </w:r>
      <w:r w:rsidR="0084335F" w:rsidRPr="005F5041">
        <w:rPr>
          <w:sz w:val="28"/>
          <w:szCs w:val="28"/>
        </w:rPr>
        <w:t>, на федеральном уровне</w:t>
      </w:r>
      <w:r w:rsidRPr="005F5041">
        <w:rPr>
          <w:sz w:val="28"/>
          <w:szCs w:val="28"/>
        </w:rPr>
        <w:t>.</w:t>
      </w:r>
    </w:p>
    <w:p w:rsidR="00C464B1" w:rsidRPr="005F5041" w:rsidRDefault="0084335F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E05">
        <w:rPr>
          <w:spacing w:val="-4"/>
          <w:sz w:val="28"/>
          <w:szCs w:val="28"/>
        </w:rPr>
        <w:t>3.</w:t>
      </w:r>
      <w:r w:rsidR="00234239" w:rsidRPr="00B35E05">
        <w:rPr>
          <w:spacing w:val="-4"/>
          <w:sz w:val="28"/>
          <w:szCs w:val="28"/>
        </w:rPr>
        <w:t> </w:t>
      </w:r>
      <w:r w:rsidR="001E3E60" w:rsidRPr="00B35E05">
        <w:rPr>
          <w:spacing w:val="-4"/>
          <w:sz w:val="28"/>
          <w:szCs w:val="28"/>
        </w:rPr>
        <w:t>П</w:t>
      </w:r>
      <w:r w:rsidR="00195EB8" w:rsidRPr="00B35E05">
        <w:rPr>
          <w:spacing w:val="-4"/>
          <w:sz w:val="28"/>
          <w:szCs w:val="28"/>
        </w:rPr>
        <w:t>редусмотренное статьей 11 ЛК РФ право граждан свободно и бесплатно</w:t>
      </w:r>
      <w:r w:rsidR="00195EB8" w:rsidRPr="005F5041">
        <w:rPr>
          <w:sz w:val="28"/>
          <w:szCs w:val="28"/>
        </w:rPr>
        <w:t xml:space="preserve"> пребывать в лесах и для собственных нужд осуществлять заготовку и сбор недревесных лесных ресурсов (в том числе валежника) вступает </w:t>
      </w:r>
      <w:r w:rsidR="00B35E05">
        <w:rPr>
          <w:sz w:val="28"/>
          <w:szCs w:val="28"/>
        </w:rPr>
        <w:t xml:space="preserve">в определенное противоречие </w:t>
      </w:r>
      <w:r w:rsidR="00195EB8" w:rsidRPr="005F5041">
        <w:rPr>
          <w:sz w:val="28"/>
          <w:szCs w:val="28"/>
        </w:rPr>
        <w:t>с обязанностью</w:t>
      </w:r>
      <w:r w:rsidR="00C464B1" w:rsidRPr="005F5041">
        <w:rPr>
          <w:sz w:val="28"/>
          <w:szCs w:val="28"/>
        </w:rPr>
        <w:t xml:space="preserve"> лиц, использующих леса (в том числе</w:t>
      </w:r>
      <w:r w:rsidR="00195EB8" w:rsidRPr="005F5041">
        <w:rPr>
          <w:sz w:val="28"/>
          <w:szCs w:val="28"/>
        </w:rPr>
        <w:t xml:space="preserve"> арендаторов лесных участков</w:t>
      </w:r>
      <w:r w:rsidR="00C464B1" w:rsidRPr="005F5041">
        <w:rPr>
          <w:sz w:val="28"/>
          <w:szCs w:val="28"/>
        </w:rPr>
        <w:t>),</w:t>
      </w:r>
      <w:r w:rsidR="00195EB8" w:rsidRPr="005F5041">
        <w:rPr>
          <w:sz w:val="28"/>
          <w:szCs w:val="28"/>
        </w:rPr>
        <w:t xml:space="preserve"> проводить </w:t>
      </w:r>
      <w:r w:rsidR="001E3E60">
        <w:rPr>
          <w:sz w:val="28"/>
          <w:szCs w:val="28"/>
        </w:rPr>
        <w:t>предусмотренные статьями 60</w:t>
      </w:r>
      <w:r w:rsidR="00BD4EEF" w:rsidRPr="001E3E60">
        <w:rPr>
          <w:sz w:val="28"/>
          <w:szCs w:val="28"/>
          <w:vertAlign w:val="superscript"/>
        </w:rPr>
        <w:t>1</w:t>
      </w:r>
      <w:r w:rsidR="001E3E60">
        <w:rPr>
          <w:sz w:val="28"/>
          <w:szCs w:val="28"/>
        </w:rPr>
        <w:t xml:space="preserve"> – 60</w:t>
      </w:r>
      <w:r w:rsidR="00BD4EEF" w:rsidRPr="001E3E60">
        <w:rPr>
          <w:sz w:val="28"/>
          <w:szCs w:val="28"/>
          <w:vertAlign w:val="superscript"/>
        </w:rPr>
        <w:t>3</w:t>
      </w:r>
      <w:r w:rsidR="001E3E60">
        <w:rPr>
          <w:sz w:val="28"/>
          <w:szCs w:val="28"/>
        </w:rPr>
        <w:t xml:space="preserve">, </w:t>
      </w:r>
      <w:r w:rsidR="001E3E60" w:rsidRPr="00A52B54">
        <w:rPr>
          <w:spacing w:val="-4"/>
          <w:sz w:val="28"/>
          <w:szCs w:val="28"/>
        </w:rPr>
        <w:t>60</w:t>
      </w:r>
      <w:r w:rsidR="00BD4EEF" w:rsidRPr="00A52B54">
        <w:rPr>
          <w:spacing w:val="-4"/>
          <w:sz w:val="28"/>
          <w:szCs w:val="28"/>
          <w:vertAlign w:val="superscript"/>
        </w:rPr>
        <w:t>6</w:t>
      </w:r>
      <w:r w:rsidR="007F14A0">
        <w:rPr>
          <w:spacing w:val="-4"/>
          <w:sz w:val="28"/>
          <w:szCs w:val="28"/>
        </w:rPr>
        <w:t xml:space="preserve">, </w:t>
      </w:r>
      <w:r w:rsidR="001E3E60" w:rsidRPr="00A52B54">
        <w:rPr>
          <w:spacing w:val="-4"/>
          <w:sz w:val="28"/>
          <w:szCs w:val="28"/>
        </w:rPr>
        <w:t>60</w:t>
      </w:r>
      <w:r w:rsidR="00BD4EEF" w:rsidRPr="00A52B54">
        <w:rPr>
          <w:spacing w:val="-4"/>
          <w:sz w:val="28"/>
          <w:szCs w:val="28"/>
          <w:vertAlign w:val="superscript"/>
        </w:rPr>
        <w:t>7</w:t>
      </w:r>
      <w:r w:rsidR="00BD4EEF" w:rsidRPr="00A52B54">
        <w:rPr>
          <w:spacing w:val="-4"/>
          <w:sz w:val="28"/>
          <w:szCs w:val="28"/>
        </w:rPr>
        <w:t xml:space="preserve"> ЛК РФ </w:t>
      </w:r>
      <w:r w:rsidR="00195EB8" w:rsidRPr="00A52B54">
        <w:rPr>
          <w:spacing w:val="-4"/>
          <w:sz w:val="28"/>
          <w:szCs w:val="28"/>
        </w:rPr>
        <w:t>мероприятия по защите лесов: осуществлять лесопатологические</w:t>
      </w:r>
      <w:r w:rsidR="00195EB8" w:rsidRPr="005F5041">
        <w:rPr>
          <w:sz w:val="28"/>
          <w:szCs w:val="28"/>
        </w:rPr>
        <w:t xml:space="preserve"> обследования, принимать меры по предупреждению распространения вредных организмов (в том числе проводить рубки погибших и поврежденных лесных насаждений), осуществлять иные меры санитарной безопасности в лесах</w:t>
      </w:r>
      <w:r w:rsidR="00C464B1" w:rsidRPr="005F5041">
        <w:rPr>
          <w:sz w:val="28"/>
          <w:szCs w:val="28"/>
        </w:rPr>
        <w:t>.</w:t>
      </w:r>
    </w:p>
    <w:p w:rsidR="00BD4EEF" w:rsidRPr="005F5041" w:rsidRDefault="00C464B1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Согласно пункту 15 Правил санитарной безопасности в лесах к числу санитарно-оздоровительных мероприятий относится</w:t>
      </w:r>
      <w:r w:rsidR="00BD4EEF" w:rsidRPr="005F5041">
        <w:rPr>
          <w:sz w:val="28"/>
          <w:szCs w:val="28"/>
        </w:rPr>
        <w:t xml:space="preserve"> и</w:t>
      </w:r>
      <w:r w:rsidRPr="005F5041">
        <w:rPr>
          <w:sz w:val="28"/>
          <w:szCs w:val="28"/>
        </w:rPr>
        <w:t xml:space="preserve"> уборка неликвидной древесины.</w:t>
      </w:r>
    </w:p>
    <w:p w:rsidR="00195EB8" w:rsidRPr="005F5041" w:rsidRDefault="00195EB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Системный анализ положений ЛК РФ</w:t>
      </w:r>
      <w:r w:rsidR="00C516ED" w:rsidRPr="005F5041">
        <w:rPr>
          <w:sz w:val="28"/>
          <w:szCs w:val="28"/>
        </w:rPr>
        <w:t xml:space="preserve"> и подзаконных нормативных правовых актов</w:t>
      </w:r>
      <w:r w:rsidRPr="005F5041">
        <w:rPr>
          <w:sz w:val="28"/>
          <w:szCs w:val="28"/>
        </w:rPr>
        <w:t xml:space="preserve"> позволяет сделать вывод о том, что заготовка гражданами валежника для собственных нужд на лесных участках, предоставленных </w:t>
      </w:r>
      <w:r w:rsidR="00A52B54">
        <w:rPr>
          <w:sz w:val="28"/>
          <w:szCs w:val="28"/>
        </w:rPr>
        <w:br/>
      </w:r>
      <w:r w:rsidRPr="005F5041">
        <w:rPr>
          <w:sz w:val="28"/>
          <w:szCs w:val="28"/>
        </w:rPr>
        <w:t xml:space="preserve">в аренду, возможна только после проведения арендаторами указанных лесных участков лесопатологических обследований, осуществления ими рубок погибших и поврежденных лесных насаждений, а также при условии их отказа от выполнения </w:t>
      </w:r>
      <w:r w:rsidR="00C516ED" w:rsidRPr="005F5041">
        <w:rPr>
          <w:sz w:val="28"/>
          <w:szCs w:val="28"/>
        </w:rPr>
        <w:t xml:space="preserve">отдельных </w:t>
      </w:r>
      <w:r w:rsidR="00BD4EEF" w:rsidRPr="005F5041">
        <w:rPr>
          <w:sz w:val="28"/>
          <w:szCs w:val="28"/>
        </w:rPr>
        <w:t xml:space="preserve">санитарно-оздоровительных мероприятий </w:t>
      </w:r>
      <w:r w:rsidRPr="005F5041">
        <w:rPr>
          <w:sz w:val="28"/>
          <w:szCs w:val="28"/>
        </w:rPr>
        <w:t>(уборки погибших и поврежденных лесных насаждений).</w:t>
      </w:r>
    </w:p>
    <w:p w:rsidR="00C516ED" w:rsidRPr="005F5041" w:rsidRDefault="00234239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C516ED" w:rsidRPr="005F5041">
        <w:rPr>
          <w:sz w:val="28"/>
          <w:szCs w:val="28"/>
        </w:rPr>
        <w:t xml:space="preserve">Во избежание производства незаконных рубок и иных нарушений лесного законодательства </w:t>
      </w:r>
      <w:r w:rsidR="00C44590" w:rsidRPr="005F5041">
        <w:rPr>
          <w:sz w:val="28"/>
          <w:szCs w:val="28"/>
        </w:rPr>
        <w:t xml:space="preserve">процесс </w:t>
      </w:r>
      <w:r w:rsidR="00C516ED" w:rsidRPr="005F5041">
        <w:rPr>
          <w:sz w:val="28"/>
          <w:szCs w:val="28"/>
        </w:rPr>
        <w:t>заготовк</w:t>
      </w:r>
      <w:r w:rsidR="00C44590" w:rsidRPr="005F5041">
        <w:rPr>
          <w:sz w:val="28"/>
          <w:szCs w:val="28"/>
        </w:rPr>
        <w:t>и</w:t>
      </w:r>
      <w:r w:rsidR="00C516ED" w:rsidRPr="005F5041">
        <w:rPr>
          <w:sz w:val="28"/>
          <w:szCs w:val="28"/>
        </w:rPr>
        <w:t xml:space="preserve"> и сбор</w:t>
      </w:r>
      <w:r w:rsidR="00C44590" w:rsidRPr="005F5041">
        <w:rPr>
          <w:sz w:val="28"/>
          <w:szCs w:val="28"/>
        </w:rPr>
        <w:t>а</w:t>
      </w:r>
      <w:r w:rsidR="00C516ED" w:rsidRPr="005F5041">
        <w:rPr>
          <w:sz w:val="28"/>
          <w:szCs w:val="28"/>
        </w:rPr>
        <w:t xml:space="preserve"> гражданами валежника для собственных нужд требует осуществления </w:t>
      </w:r>
      <w:r w:rsidR="00C44590" w:rsidRPr="005F5041">
        <w:rPr>
          <w:sz w:val="28"/>
          <w:szCs w:val="28"/>
        </w:rPr>
        <w:t>определенного контроля.</w:t>
      </w:r>
    </w:p>
    <w:p w:rsidR="005B58A0" w:rsidRPr="005F5041" w:rsidRDefault="00F9533D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4590" w:rsidRPr="005F5041">
        <w:rPr>
          <w:sz w:val="28"/>
          <w:szCs w:val="28"/>
        </w:rPr>
        <w:t xml:space="preserve"> классическом русском лесоводстве процесс очистки леса от валежника и сухостоя был достаточно полно регламентирован, при этом особое внимание уделялось контролю проводимых работ (контроль обеспечивался посредством установления определенных дней для очистки леса, которая производи</w:t>
      </w:r>
      <w:r w:rsidR="00327030" w:rsidRPr="005F5041">
        <w:rPr>
          <w:sz w:val="28"/>
          <w:szCs w:val="28"/>
        </w:rPr>
        <w:t xml:space="preserve">лась </w:t>
      </w:r>
      <w:r w:rsidR="00A52B54">
        <w:rPr>
          <w:sz w:val="28"/>
          <w:szCs w:val="28"/>
        </w:rPr>
        <w:br/>
      </w:r>
      <w:r w:rsidR="00C44590" w:rsidRPr="005F5041">
        <w:rPr>
          <w:sz w:val="28"/>
          <w:szCs w:val="28"/>
        </w:rPr>
        <w:t>на основании разрешения</w:t>
      </w:r>
      <w:r w:rsidR="00327030" w:rsidRPr="005F5041">
        <w:rPr>
          <w:sz w:val="28"/>
          <w:szCs w:val="28"/>
        </w:rPr>
        <w:t xml:space="preserve">, издаваемого </w:t>
      </w:r>
      <w:r w:rsidR="00C44590" w:rsidRPr="005F5041">
        <w:rPr>
          <w:sz w:val="28"/>
          <w:szCs w:val="28"/>
        </w:rPr>
        <w:t>лесн</w:t>
      </w:r>
      <w:r w:rsidR="00327030" w:rsidRPr="005F5041">
        <w:rPr>
          <w:sz w:val="28"/>
          <w:szCs w:val="28"/>
        </w:rPr>
        <w:t>ым</w:t>
      </w:r>
      <w:r w:rsidR="00C44590" w:rsidRPr="005F5041">
        <w:rPr>
          <w:sz w:val="28"/>
          <w:szCs w:val="28"/>
        </w:rPr>
        <w:t xml:space="preserve"> департамент</w:t>
      </w:r>
      <w:r w:rsidR="00327030" w:rsidRPr="005F5041">
        <w:rPr>
          <w:sz w:val="28"/>
          <w:szCs w:val="28"/>
        </w:rPr>
        <w:t>ом)</w:t>
      </w:r>
      <w:r w:rsidR="00957FE2" w:rsidRPr="005F5041">
        <w:rPr>
          <w:sz w:val="28"/>
          <w:szCs w:val="28"/>
        </w:rPr>
        <w:t>.</w:t>
      </w:r>
    </w:p>
    <w:p w:rsidR="002508E8" w:rsidRPr="005F5041" w:rsidRDefault="00957FE2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>С учетом изложенного предлагается</w:t>
      </w:r>
      <w:r w:rsidR="0035722E" w:rsidRPr="005F5041">
        <w:rPr>
          <w:sz w:val="28"/>
          <w:szCs w:val="28"/>
        </w:rPr>
        <w:t xml:space="preserve"> рассмотреть вопрос о внесени</w:t>
      </w:r>
      <w:r w:rsidR="005B58A0" w:rsidRPr="005F5041">
        <w:rPr>
          <w:sz w:val="28"/>
          <w:szCs w:val="28"/>
        </w:rPr>
        <w:t>и</w:t>
      </w:r>
      <w:r w:rsidR="0035722E" w:rsidRPr="005F5041">
        <w:rPr>
          <w:sz w:val="28"/>
          <w:szCs w:val="28"/>
        </w:rPr>
        <w:t xml:space="preserve"> </w:t>
      </w:r>
      <w:r w:rsidR="00EE2269" w:rsidRPr="005F5041">
        <w:rPr>
          <w:sz w:val="28"/>
          <w:szCs w:val="28"/>
        </w:rPr>
        <w:t xml:space="preserve">ряда </w:t>
      </w:r>
      <w:r w:rsidR="002508E8" w:rsidRPr="005F5041">
        <w:rPr>
          <w:sz w:val="28"/>
          <w:szCs w:val="28"/>
        </w:rPr>
        <w:t xml:space="preserve">изменений </w:t>
      </w:r>
      <w:r w:rsidR="0035722E" w:rsidRPr="005F5041">
        <w:rPr>
          <w:sz w:val="28"/>
          <w:szCs w:val="28"/>
        </w:rPr>
        <w:t>в Правила санитарной безопасности в лесах</w:t>
      </w:r>
      <w:r w:rsidR="002508E8" w:rsidRPr="005F5041">
        <w:rPr>
          <w:sz w:val="28"/>
          <w:szCs w:val="28"/>
        </w:rPr>
        <w:t>.</w:t>
      </w:r>
    </w:p>
    <w:p w:rsidR="00EE2269" w:rsidRPr="005F5041" w:rsidRDefault="002508E8" w:rsidP="00AE6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041">
        <w:rPr>
          <w:sz w:val="28"/>
          <w:szCs w:val="28"/>
        </w:rPr>
        <w:t xml:space="preserve">В частности, представляется целесообразным </w:t>
      </w:r>
      <w:r w:rsidR="00EE2269" w:rsidRPr="005F5041">
        <w:rPr>
          <w:sz w:val="28"/>
          <w:szCs w:val="28"/>
        </w:rPr>
        <w:t>расширить</w:t>
      </w:r>
      <w:r w:rsidRPr="005F5041">
        <w:rPr>
          <w:sz w:val="28"/>
          <w:szCs w:val="28"/>
        </w:rPr>
        <w:t xml:space="preserve"> перечень </w:t>
      </w:r>
      <w:r w:rsidR="00A52B54">
        <w:rPr>
          <w:sz w:val="28"/>
          <w:szCs w:val="28"/>
        </w:rPr>
        <w:br/>
      </w:r>
      <w:r w:rsidRPr="005F5041">
        <w:rPr>
          <w:sz w:val="28"/>
          <w:szCs w:val="28"/>
        </w:rPr>
        <w:t>иных мер санитарной безопасност</w:t>
      </w:r>
      <w:r w:rsidR="00EE2269" w:rsidRPr="005F5041">
        <w:rPr>
          <w:sz w:val="28"/>
          <w:szCs w:val="28"/>
        </w:rPr>
        <w:t xml:space="preserve">и в лесах, включив в него мероприятия </w:t>
      </w:r>
      <w:r w:rsidR="0019590C">
        <w:rPr>
          <w:sz w:val="28"/>
          <w:szCs w:val="28"/>
        </w:rPr>
        <w:br/>
      </w:r>
      <w:r w:rsidR="00EE2269" w:rsidRPr="005F5041">
        <w:rPr>
          <w:sz w:val="28"/>
          <w:szCs w:val="28"/>
        </w:rPr>
        <w:t xml:space="preserve">по определению мест, требующих очистки от валежника, и мероприятия </w:t>
      </w:r>
      <w:r w:rsidR="0019590C">
        <w:rPr>
          <w:sz w:val="28"/>
          <w:szCs w:val="28"/>
        </w:rPr>
        <w:br/>
      </w:r>
      <w:r w:rsidR="00EE2269" w:rsidRPr="005F5041">
        <w:rPr>
          <w:sz w:val="28"/>
          <w:szCs w:val="28"/>
        </w:rPr>
        <w:t>по заготовке и сбору валежника</w:t>
      </w:r>
      <w:r w:rsidR="00B95AFF" w:rsidRPr="005F5041">
        <w:rPr>
          <w:sz w:val="28"/>
          <w:szCs w:val="28"/>
        </w:rPr>
        <w:t xml:space="preserve">, а также установить, что определение мест, требующих очистки от валежника, и периодов времени, в течение которых указанная очистка должна осуществляться, относится к компетенции органов </w:t>
      </w:r>
      <w:r w:rsidR="00B95AFF" w:rsidRPr="0019590C">
        <w:rPr>
          <w:spacing w:val="-6"/>
          <w:sz w:val="28"/>
          <w:szCs w:val="28"/>
        </w:rPr>
        <w:t>государственной власти</w:t>
      </w:r>
      <w:r w:rsidR="002F0183" w:rsidRPr="0019590C">
        <w:rPr>
          <w:spacing w:val="-6"/>
          <w:sz w:val="28"/>
          <w:szCs w:val="28"/>
        </w:rPr>
        <w:t>, орган</w:t>
      </w:r>
      <w:r w:rsidR="00B95AFF" w:rsidRPr="0019590C">
        <w:rPr>
          <w:spacing w:val="-6"/>
          <w:sz w:val="28"/>
          <w:szCs w:val="28"/>
        </w:rPr>
        <w:t>ов</w:t>
      </w:r>
      <w:r w:rsidR="002F0183" w:rsidRPr="0019590C">
        <w:rPr>
          <w:spacing w:val="-6"/>
          <w:sz w:val="28"/>
          <w:szCs w:val="28"/>
        </w:rPr>
        <w:t xml:space="preserve"> местного самоуправления, лиц, осуществляющи</w:t>
      </w:r>
      <w:r w:rsidR="00B95AFF" w:rsidRPr="0019590C">
        <w:rPr>
          <w:spacing w:val="-6"/>
          <w:sz w:val="28"/>
          <w:szCs w:val="28"/>
        </w:rPr>
        <w:t>х</w:t>
      </w:r>
      <w:r w:rsidR="002F0183" w:rsidRPr="005F5041">
        <w:rPr>
          <w:sz w:val="28"/>
          <w:szCs w:val="28"/>
        </w:rPr>
        <w:t xml:space="preserve"> мероприятия по сохранению лесов</w:t>
      </w:r>
      <w:r w:rsidR="00B95AFF" w:rsidRPr="005F5041">
        <w:rPr>
          <w:sz w:val="28"/>
          <w:szCs w:val="28"/>
        </w:rPr>
        <w:t>.</w:t>
      </w:r>
    </w:p>
    <w:p w:rsidR="009A59B6" w:rsidRPr="005F5041" w:rsidRDefault="00B95AFF" w:rsidP="00195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90C">
        <w:rPr>
          <w:spacing w:val="-4"/>
          <w:sz w:val="28"/>
          <w:szCs w:val="28"/>
        </w:rPr>
        <w:t>В целях обеспечения единообразного п</w:t>
      </w:r>
      <w:r w:rsidR="00CE4C8F" w:rsidRPr="0019590C">
        <w:rPr>
          <w:spacing w:val="-4"/>
          <w:sz w:val="28"/>
          <w:szCs w:val="28"/>
        </w:rPr>
        <w:t>равового регулирования отношений</w:t>
      </w:r>
      <w:r w:rsidRPr="0019590C">
        <w:rPr>
          <w:spacing w:val="-4"/>
          <w:sz w:val="28"/>
          <w:szCs w:val="28"/>
        </w:rPr>
        <w:t>,</w:t>
      </w:r>
      <w:r w:rsidRPr="005F5041">
        <w:rPr>
          <w:sz w:val="28"/>
          <w:szCs w:val="28"/>
        </w:rPr>
        <w:t xml:space="preserve"> связанных с заготовкой и сбором </w:t>
      </w:r>
      <w:r w:rsidR="00CE4C8F" w:rsidRPr="005F5041">
        <w:rPr>
          <w:sz w:val="28"/>
          <w:szCs w:val="28"/>
        </w:rPr>
        <w:t xml:space="preserve">гражданами </w:t>
      </w:r>
      <w:r w:rsidRPr="005F5041">
        <w:rPr>
          <w:sz w:val="28"/>
          <w:szCs w:val="28"/>
        </w:rPr>
        <w:t>валежника для собственных нужд,</w:t>
      </w:r>
      <w:r w:rsidR="00CE4C8F" w:rsidRPr="005F5041">
        <w:rPr>
          <w:sz w:val="28"/>
          <w:szCs w:val="28"/>
        </w:rPr>
        <w:t xml:space="preserve"> </w:t>
      </w:r>
      <w:r w:rsidRPr="005F5041">
        <w:rPr>
          <w:sz w:val="28"/>
          <w:szCs w:val="28"/>
        </w:rPr>
        <w:t>предлагается передать полномочия по установлению порядка</w:t>
      </w:r>
      <w:r w:rsidR="00CE4C8F" w:rsidRPr="005F5041">
        <w:rPr>
          <w:sz w:val="28"/>
          <w:szCs w:val="28"/>
        </w:rPr>
        <w:t xml:space="preserve"> </w:t>
      </w:r>
      <w:r w:rsidR="0019590C">
        <w:rPr>
          <w:sz w:val="28"/>
          <w:szCs w:val="28"/>
        </w:rPr>
        <w:br/>
      </w:r>
      <w:r w:rsidR="002969F4" w:rsidRPr="005F5041">
        <w:rPr>
          <w:sz w:val="28"/>
          <w:szCs w:val="28"/>
        </w:rPr>
        <w:t xml:space="preserve">его </w:t>
      </w:r>
      <w:r w:rsidR="00CE4C8F" w:rsidRPr="005F5041">
        <w:rPr>
          <w:sz w:val="28"/>
          <w:szCs w:val="28"/>
        </w:rPr>
        <w:t xml:space="preserve">заготовки и сбора </w:t>
      </w:r>
      <w:r w:rsidRPr="005F5041">
        <w:rPr>
          <w:sz w:val="28"/>
          <w:szCs w:val="28"/>
        </w:rPr>
        <w:t>Правительств</w:t>
      </w:r>
      <w:r w:rsidR="002969F4" w:rsidRPr="005F5041">
        <w:rPr>
          <w:sz w:val="28"/>
          <w:szCs w:val="28"/>
        </w:rPr>
        <w:t>у</w:t>
      </w:r>
      <w:r w:rsidRPr="005F5041">
        <w:rPr>
          <w:sz w:val="28"/>
          <w:szCs w:val="28"/>
        </w:rPr>
        <w:t xml:space="preserve"> Российской Федерации</w:t>
      </w:r>
      <w:r w:rsidR="002969F4" w:rsidRPr="005F5041">
        <w:rPr>
          <w:sz w:val="28"/>
          <w:szCs w:val="28"/>
        </w:rPr>
        <w:t>.</w:t>
      </w:r>
    </w:p>
    <w:sectPr w:rsidR="009A59B6" w:rsidRPr="005F5041" w:rsidSect="00AE641D">
      <w:pgSz w:w="11906" w:h="16838"/>
      <w:pgMar w:top="1134" w:right="737" w:bottom="1134" w:left="153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47" w:rsidRDefault="001E3447" w:rsidP="002969F4">
      <w:r>
        <w:separator/>
      </w:r>
    </w:p>
  </w:endnote>
  <w:endnote w:type="continuationSeparator" w:id="0">
    <w:p w:rsidR="001E3447" w:rsidRDefault="001E3447" w:rsidP="0029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47" w:rsidRDefault="001E3447" w:rsidP="002969F4">
      <w:r>
        <w:separator/>
      </w:r>
    </w:p>
  </w:footnote>
  <w:footnote w:type="continuationSeparator" w:id="0">
    <w:p w:rsidR="001E3447" w:rsidRDefault="001E3447" w:rsidP="0029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F4" w:rsidRPr="005F5041" w:rsidRDefault="001E344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56CE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F43"/>
    <w:rsid w:val="00046518"/>
    <w:rsid w:val="00046A0F"/>
    <w:rsid w:val="00074DD5"/>
    <w:rsid w:val="00075329"/>
    <w:rsid w:val="00092403"/>
    <w:rsid w:val="000B28AB"/>
    <w:rsid w:val="000B72B1"/>
    <w:rsid w:val="000D7845"/>
    <w:rsid w:val="0019590C"/>
    <w:rsid w:val="00195EB8"/>
    <w:rsid w:val="001E3447"/>
    <w:rsid w:val="001E3E60"/>
    <w:rsid w:val="001F62E6"/>
    <w:rsid w:val="00234239"/>
    <w:rsid w:val="002508E8"/>
    <w:rsid w:val="002621E7"/>
    <w:rsid w:val="00283E2C"/>
    <w:rsid w:val="002969F4"/>
    <w:rsid w:val="002C23DB"/>
    <w:rsid w:val="002E7E7A"/>
    <w:rsid w:val="002F0183"/>
    <w:rsid w:val="00315702"/>
    <w:rsid w:val="00327030"/>
    <w:rsid w:val="00334218"/>
    <w:rsid w:val="0035722E"/>
    <w:rsid w:val="0038361F"/>
    <w:rsid w:val="00394CF1"/>
    <w:rsid w:val="004247D1"/>
    <w:rsid w:val="00424C33"/>
    <w:rsid w:val="00442AD7"/>
    <w:rsid w:val="004710ED"/>
    <w:rsid w:val="00472781"/>
    <w:rsid w:val="00504C11"/>
    <w:rsid w:val="00531966"/>
    <w:rsid w:val="00547EB6"/>
    <w:rsid w:val="005B58A0"/>
    <w:rsid w:val="005C1382"/>
    <w:rsid w:val="005C236F"/>
    <w:rsid w:val="005F5041"/>
    <w:rsid w:val="00631683"/>
    <w:rsid w:val="00654844"/>
    <w:rsid w:val="00656CE2"/>
    <w:rsid w:val="00690256"/>
    <w:rsid w:val="006C2708"/>
    <w:rsid w:val="006D1549"/>
    <w:rsid w:val="006D58CA"/>
    <w:rsid w:val="00717829"/>
    <w:rsid w:val="0073742C"/>
    <w:rsid w:val="00757FE8"/>
    <w:rsid w:val="00762F43"/>
    <w:rsid w:val="007939E3"/>
    <w:rsid w:val="007F14A0"/>
    <w:rsid w:val="00812FFC"/>
    <w:rsid w:val="0084335F"/>
    <w:rsid w:val="00845044"/>
    <w:rsid w:val="00880C29"/>
    <w:rsid w:val="008B2A24"/>
    <w:rsid w:val="008E0138"/>
    <w:rsid w:val="008F1E1B"/>
    <w:rsid w:val="00913959"/>
    <w:rsid w:val="009429E0"/>
    <w:rsid w:val="009551C1"/>
    <w:rsid w:val="00957FE2"/>
    <w:rsid w:val="009A53B9"/>
    <w:rsid w:val="009A59B6"/>
    <w:rsid w:val="009E1D60"/>
    <w:rsid w:val="00A019B7"/>
    <w:rsid w:val="00A52B54"/>
    <w:rsid w:val="00A71107"/>
    <w:rsid w:val="00A82FCF"/>
    <w:rsid w:val="00A92BBF"/>
    <w:rsid w:val="00AA0831"/>
    <w:rsid w:val="00AE641D"/>
    <w:rsid w:val="00B15CD6"/>
    <w:rsid w:val="00B35E05"/>
    <w:rsid w:val="00B412B6"/>
    <w:rsid w:val="00B41372"/>
    <w:rsid w:val="00B56475"/>
    <w:rsid w:val="00B92E69"/>
    <w:rsid w:val="00B95AFF"/>
    <w:rsid w:val="00BD4EEF"/>
    <w:rsid w:val="00BF01A9"/>
    <w:rsid w:val="00C22504"/>
    <w:rsid w:val="00C44590"/>
    <w:rsid w:val="00C464B1"/>
    <w:rsid w:val="00C516ED"/>
    <w:rsid w:val="00CC24FB"/>
    <w:rsid w:val="00CE4C8F"/>
    <w:rsid w:val="00D10732"/>
    <w:rsid w:val="00D17CF8"/>
    <w:rsid w:val="00D31131"/>
    <w:rsid w:val="00DE1496"/>
    <w:rsid w:val="00DE3C8D"/>
    <w:rsid w:val="00EC3827"/>
    <w:rsid w:val="00ED75D5"/>
    <w:rsid w:val="00EE2269"/>
    <w:rsid w:val="00F9533D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4FC4A"/>
  <w15:docId w15:val="{9B68C392-05A2-4A63-A0BA-48CD4D72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9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969F4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69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969F4"/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75329"/>
    <w:rPr>
      <w:color w:val="0000FF"/>
      <w:u w:val="single"/>
    </w:rPr>
  </w:style>
  <w:style w:type="paragraph" w:styleId="a8">
    <w:name w:val="Body Text Indent"/>
    <w:basedOn w:val="a"/>
    <w:link w:val="a9"/>
    <w:rsid w:val="005F504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F5041"/>
    <w:rPr>
      <w:sz w:val="28"/>
    </w:rPr>
  </w:style>
  <w:style w:type="paragraph" w:styleId="2">
    <w:name w:val="Body Text Indent 2"/>
    <w:basedOn w:val="a"/>
    <w:link w:val="20"/>
    <w:rsid w:val="005F5041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F504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18CD345C76C7DDB9780E443E544589C81A930CE73D0DA65393A6CC8F256FB5A93153FA9A48EA6EBCA6EDCEE20358322B4158941C6fFd2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.kuchina\EffectOffice\Workbox\1046-1_22%20&#1087;&#1088;&#1086;&#1077;&#1082;&#1090;%20&#1086;&#1073;&#1088;&#1072;&#1097;&#1077;&#1085;&#1080;&#1103;%20&#1074;%20&#1043;&#1086;&#1089;&#1044;&#1091;&#1084;&#1091;%20&#1080;%20&#1055;&#1088;&#1072;&#1074;&#1080;&#1090;&#1077;&#1083;&#1100;&#1089;...%20(00373D5C$$$)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16895</CharactersWithSpaces>
  <SharedDoc>false</SharedDoc>
  <HLinks>
    <vt:vector size="6" baseType="variant"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consultantplus://offline/ref=A7018CD345C76C7DDB9780E443E544589C81A930CE73D0DA65393A6CC8F256FB5A93153FA9A48EA6EBCA6EDCEE20358322B4158941C6fFd2M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8</cp:revision>
  <dcterms:created xsi:type="dcterms:W3CDTF">2023-04-03T13:26:00Z</dcterms:created>
  <dcterms:modified xsi:type="dcterms:W3CDTF">2023-04-05T14:07:00Z</dcterms:modified>
</cp:coreProperties>
</file>