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7C" w:rsidRPr="00147926" w:rsidRDefault="00147926" w:rsidP="00147926">
      <w:pPr>
        <w:ind w:right="707"/>
        <w:jc w:val="center"/>
        <w:rPr>
          <w:b/>
          <w:bCs/>
          <w:sz w:val="28"/>
          <w:szCs w:val="28"/>
        </w:rPr>
      </w:pPr>
      <w:r w:rsidRPr="00147926">
        <w:rPr>
          <w:b/>
          <w:bCs/>
          <w:sz w:val="28"/>
          <w:szCs w:val="28"/>
        </w:rPr>
        <w:t>ЗАКОНОДАТЕЛЬНОЕ СОБРАНИЕ ЛЕНИНГРАДСКОЙ ОБЛАСТИ</w:t>
      </w:r>
    </w:p>
    <w:p w:rsidR="00147926" w:rsidRDefault="00147926" w:rsidP="00147926">
      <w:pPr>
        <w:ind w:right="707"/>
        <w:jc w:val="center"/>
        <w:rPr>
          <w:b/>
          <w:bCs/>
          <w:sz w:val="28"/>
          <w:szCs w:val="28"/>
        </w:rPr>
      </w:pPr>
    </w:p>
    <w:p w:rsidR="00147926" w:rsidRPr="00147926" w:rsidRDefault="00147926" w:rsidP="00147926">
      <w:pPr>
        <w:ind w:right="707"/>
        <w:jc w:val="center"/>
        <w:rPr>
          <w:b/>
          <w:bCs/>
          <w:sz w:val="28"/>
          <w:szCs w:val="28"/>
        </w:rPr>
      </w:pPr>
      <w:r w:rsidRPr="00147926">
        <w:rPr>
          <w:b/>
          <w:bCs/>
          <w:sz w:val="28"/>
          <w:szCs w:val="28"/>
        </w:rPr>
        <w:t>ПОСТАНОВЛЕНИЕ</w:t>
      </w:r>
    </w:p>
    <w:p w:rsidR="00051C7C" w:rsidRDefault="00051C7C" w:rsidP="005423EF">
      <w:pPr>
        <w:ind w:right="707"/>
        <w:rPr>
          <w:bCs/>
          <w:sz w:val="28"/>
          <w:szCs w:val="28"/>
        </w:rPr>
      </w:pPr>
    </w:p>
    <w:p w:rsidR="00C55A78" w:rsidRDefault="00C55A78" w:rsidP="005423EF">
      <w:pPr>
        <w:ind w:right="707"/>
        <w:rPr>
          <w:bCs/>
          <w:sz w:val="28"/>
          <w:szCs w:val="28"/>
        </w:rPr>
      </w:pPr>
    </w:p>
    <w:p w:rsidR="00051C7C" w:rsidRPr="00147926" w:rsidRDefault="00051C7C" w:rsidP="005423EF">
      <w:pPr>
        <w:ind w:right="707"/>
        <w:jc w:val="center"/>
        <w:rPr>
          <w:bCs/>
          <w:sz w:val="28"/>
          <w:szCs w:val="28"/>
        </w:rPr>
      </w:pPr>
      <w:r w:rsidRPr="002D22FF">
        <w:rPr>
          <w:bCs/>
          <w:sz w:val="28"/>
          <w:szCs w:val="28"/>
        </w:rPr>
        <w:t xml:space="preserve">от </w:t>
      </w:r>
      <w:r w:rsidR="00C55A78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</w:t>
      </w:r>
      <w:r w:rsidR="00C55A78">
        <w:rPr>
          <w:bCs/>
          <w:sz w:val="28"/>
          <w:szCs w:val="28"/>
        </w:rPr>
        <w:t>октября</w:t>
      </w:r>
      <w:r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55A78">
        <w:rPr>
          <w:sz w:val="28"/>
          <w:szCs w:val="28"/>
        </w:rPr>
        <w:t>3</w:t>
      </w:r>
      <w:r w:rsidR="00322589">
        <w:rPr>
          <w:sz w:val="28"/>
          <w:szCs w:val="28"/>
        </w:rPr>
        <w:t xml:space="preserve"> года </w:t>
      </w:r>
      <w:r w:rsidRPr="002D22FF">
        <w:rPr>
          <w:sz w:val="28"/>
          <w:szCs w:val="28"/>
        </w:rPr>
        <w:t>№ </w:t>
      </w:r>
      <w:r w:rsidR="00B529EF" w:rsidRPr="00B529EF">
        <w:rPr>
          <w:sz w:val="28"/>
          <w:szCs w:val="28"/>
        </w:rPr>
        <w:t>5</w:t>
      </w:r>
      <w:r w:rsidR="00B529EF" w:rsidRPr="00147926">
        <w:rPr>
          <w:sz w:val="28"/>
          <w:szCs w:val="28"/>
        </w:rPr>
        <w:t>21</w:t>
      </w:r>
    </w:p>
    <w:p w:rsidR="00051C7C" w:rsidRPr="00C55A78" w:rsidRDefault="00051C7C" w:rsidP="005423EF">
      <w:pPr>
        <w:ind w:right="707"/>
        <w:rPr>
          <w:sz w:val="16"/>
          <w:szCs w:val="20"/>
        </w:rPr>
      </w:pPr>
    </w:p>
    <w:p w:rsidR="00051C7C" w:rsidRPr="00C55A78" w:rsidRDefault="00051C7C" w:rsidP="005423EF">
      <w:pPr>
        <w:ind w:right="707"/>
        <w:rPr>
          <w:sz w:val="16"/>
          <w:szCs w:val="20"/>
        </w:rPr>
      </w:pPr>
    </w:p>
    <w:p w:rsidR="003F4443" w:rsidRPr="00C55A78" w:rsidRDefault="003F4443" w:rsidP="005423EF">
      <w:pPr>
        <w:ind w:right="707"/>
        <w:jc w:val="center"/>
        <w:rPr>
          <w:b/>
          <w:sz w:val="26"/>
          <w:szCs w:val="26"/>
        </w:rPr>
      </w:pPr>
      <w:bookmarkStart w:id="0" w:name="_GoBack"/>
      <w:r w:rsidRPr="00C55A78">
        <w:rPr>
          <w:b/>
          <w:bCs/>
          <w:sz w:val="26"/>
          <w:szCs w:val="26"/>
        </w:rPr>
        <w:t xml:space="preserve">О </w:t>
      </w:r>
      <w:r w:rsidR="00C55A78" w:rsidRPr="00C55A78">
        <w:rPr>
          <w:b/>
          <w:sz w:val="26"/>
          <w:szCs w:val="26"/>
        </w:rPr>
        <w:t>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поправок к проекту федерального закона № 416487-8 "О внесении изменений в Федеральный закон "Об экологической экспертизе" и иные законодательные акты Российской Федерации"</w:t>
      </w:r>
      <w:bookmarkEnd w:id="0"/>
    </w:p>
    <w:p w:rsidR="003F4443" w:rsidRPr="00C55A78" w:rsidRDefault="003F4443" w:rsidP="005423EF">
      <w:pPr>
        <w:jc w:val="both"/>
        <w:rPr>
          <w:szCs w:val="28"/>
        </w:rPr>
      </w:pPr>
    </w:p>
    <w:p w:rsidR="003F4443" w:rsidRPr="00C55A78" w:rsidRDefault="003F4443" w:rsidP="005423EF">
      <w:pPr>
        <w:jc w:val="both"/>
        <w:rPr>
          <w:szCs w:val="28"/>
        </w:rPr>
      </w:pPr>
    </w:p>
    <w:p w:rsidR="00C55A78" w:rsidRDefault="005423EF" w:rsidP="00C55A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5A78">
        <w:rPr>
          <w:sz w:val="28"/>
          <w:szCs w:val="28"/>
        </w:rPr>
        <w:t xml:space="preserve">Рассмотрев </w:t>
      </w:r>
      <w:r w:rsidR="00C55A78">
        <w:rPr>
          <w:sz w:val="28"/>
          <w:szCs w:val="28"/>
        </w:rPr>
        <w:t xml:space="preserve">проект федерального закона № 416487-8 "О внесении изменений в Федеральный закон "Об экологической экспертизе" и иные законодательные акты Российской Федерации", Законодательное собрание Ленинградской области     п о с т а н о в л я е т: </w:t>
      </w:r>
    </w:p>
    <w:p w:rsidR="00C55A78" w:rsidRPr="00C55A78" w:rsidRDefault="00C55A78" w:rsidP="00C55A78">
      <w:pPr>
        <w:tabs>
          <w:tab w:val="left" w:pos="851"/>
        </w:tabs>
        <w:ind w:firstLine="709"/>
        <w:jc w:val="both"/>
        <w:rPr>
          <w:szCs w:val="28"/>
        </w:rPr>
      </w:pPr>
    </w:p>
    <w:p w:rsidR="00C55A78" w:rsidRDefault="00C55A78" w:rsidP="00C55A78">
      <w:pPr>
        <w:tabs>
          <w:tab w:val="left" w:pos="851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1. </w:t>
      </w:r>
      <w:r w:rsidRPr="00E85574">
        <w:rPr>
          <w:sz w:val="28"/>
          <w:szCs w:val="28"/>
        </w:rPr>
        <w:t>Внести на рассмотрение Государственной Думы Федерального Собрания Российской Федерации в качестве законодательной инициативы</w:t>
      </w:r>
      <w:r>
        <w:rPr>
          <w:sz w:val="28"/>
          <w:szCs w:val="28"/>
        </w:rPr>
        <w:t xml:space="preserve"> </w:t>
      </w:r>
      <w:r w:rsidRPr="00E85574">
        <w:rPr>
          <w:sz w:val="28"/>
          <w:szCs w:val="28"/>
        </w:rPr>
        <w:t>поправки к проекту федерального закона №</w:t>
      </w:r>
      <w:r>
        <w:rPr>
          <w:sz w:val="28"/>
          <w:szCs w:val="28"/>
        </w:rPr>
        <w:t> </w:t>
      </w:r>
      <w:r w:rsidRPr="00E85574">
        <w:rPr>
          <w:sz w:val="28"/>
          <w:szCs w:val="28"/>
        </w:rPr>
        <w:t xml:space="preserve">416487-8 "О внесении изменений </w:t>
      </w:r>
      <w:r>
        <w:rPr>
          <w:sz w:val="28"/>
          <w:szCs w:val="28"/>
        </w:rPr>
        <w:br/>
      </w:r>
      <w:r w:rsidRPr="00E85574">
        <w:rPr>
          <w:sz w:val="28"/>
          <w:szCs w:val="28"/>
        </w:rPr>
        <w:t xml:space="preserve">в Федеральный закон "Об экологической экспертизе" и иные законодательные </w:t>
      </w:r>
      <w:r w:rsidRPr="00C55A78">
        <w:rPr>
          <w:spacing w:val="-6"/>
          <w:sz w:val="28"/>
          <w:szCs w:val="28"/>
        </w:rPr>
        <w:t>акты Российской Федерации" согласно приложению к настоящему постановлению.</w:t>
      </w:r>
    </w:p>
    <w:p w:rsidR="00C55A78" w:rsidRPr="00C55A78" w:rsidRDefault="00C55A78" w:rsidP="00C55A78">
      <w:pPr>
        <w:tabs>
          <w:tab w:val="left" w:pos="851"/>
        </w:tabs>
        <w:ind w:firstLine="709"/>
        <w:jc w:val="both"/>
        <w:rPr>
          <w:spacing w:val="-6"/>
          <w:szCs w:val="28"/>
        </w:rPr>
      </w:pPr>
    </w:p>
    <w:p w:rsidR="00C55A78" w:rsidRDefault="00C55A78" w:rsidP="00C55A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Уполномочить депутата Государственной Думы Федерального Собрания Российской Федерации С.С. Журову представлять указанную законодательную инициативу при рассмотрении в Государственной Думе Федерального Собрания Российской Федерации.</w:t>
      </w:r>
    </w:p>
    <w:p w:rsidR="00C55A78" w:rsidRPr="00C55A78" w:rsidRDefault="00C55A78" w:rsidP="00C55A78">
      <w:pPr>
        <w:tabs>
          <w:tab w:val="left" w:pos="851"/>
        </w:tabs>
        <w:ind w:firstLine="709"/>
        <w:jc w:val="both"/>
        <w:rPr>
          <w:szCs w:val="28"/>
        </w:rPr>
      </w:pPr>
    </w:p>
    <w:p w:rsidR="003F4443" w:rsidRPr="00C55A78" w:rsidRDefault="00C55A78" w:rsidP="00C55A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настоящее постановление в Комитет Государственной Думы Федерального Собрания Российской Федерации по экологии, природным ресурсам и охране окружающей среды</w:t>
      </w:r>
      <w:r w:rsidR="003F4443" w:rsidRPr="00C55A78">
        <w:rPr>
          <w:sz w:val="28"/>
          <w:szCs w:val="28"/>
        </w:rPr>
        <w:t>.</w:t>
      </w:r>
    </w:p>
    <w:p w:rsidR="003F4443" w:rsidRPr="00C55A78" w:rsidRDefault="003F4443" w:rsidP="005423EF">
      <w:pPr>
        <w:ind w:firstLine="708"/>
        <w:jc w:val="both"/>
        <w:rPr>
          <w:szCs w:val="28"/>
        </w:rPr>
      </w:pPr>
    </w:p>
    <w:p w:rsidR="003F4443" w:rsidRPr="00C55A78" w:rsidRDefault="004F1F9B" w:rsidP="005423EF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C55A78">
        <w:rPr>
          <w:sz w:val="28"/>
          <w:szCs w:val="28"/>
        </w:rPr>
        <w:t>4. </w:t>
      </w:r>
      <w:r w:rsidR="003F4443" w:rsidRPr="00C55A78">
        <w:rPr>
          <w:sz w:val="28"/>
          <w:szCs w:val="28"/>
        </w:rPr>
        <w:t>Постановление вступает в силу со дня его принятия.</w:t>
      </w:r>
    </w:p>
    <w:p w:rsidR="00051C7C" w:rsidRPr="00C55A78" w:rsidRDefault="00051C7C" w:rsidP="005423EF">
      <w:pPr>
        <w:pStyle w:val="21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5423EF" w:rsidRPr="00C55A78" w:rsidRDefault="005423EF" w:rsidP="005423EF">
      <w:pPr>
        <w:pStyle w:val="21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51C7C" w:rsidRDefault="00051C7C" w:rsidP="005423EF">
      <w:pPr>
        <w:pStyle w:val="21"/>
        <w:tabs>
          <w:tab w:val="right" w:pos="9639"/>
        </w:tabs>
        <w:spacing w:after="0" w:line="240" w:lineRule="auto"/>
        <w:ind w:left="0"/>
        <w:jc w:val="both"/>
      </w:pPr>
      <w:r w:rsidRPr="00C55A78">
        <w:rPr>
          <w:sz w:val="28"/>
          <w:szCs w:val="28"/>
        </w:rPr>
        <w:t xml:space="preserve">Председатель </w:t>
      </w:r>
      <w:r w:rsidRPr="00C55A78">
        <w:rPr>
          <w:sz w:val="28"/>
          <w:szCs w:val="28"/>
        </w:rPr>
        <w:br/>
        <w:t>Законодательного собрания</w:t>
      </w:r>
      <w:r w:rsidRPr="00C55A78">
        <w:rPr>
          <w:sz w:val="28"/>
          <w:szCs w:val="28"/>
        </w:rPr>
        <w:tab/>
        <w:t>С. Бебенин</w:t>
      </w:r>
    </w:p>
    <w:p w:rsidR="00051C7C" w:rsidRDefault="00051C7C" w:rsidP="00051C7C">
      <w:pPr>
        <w:sectPr w:rsidR="00051C7C" w:rsidSect="005423EF">
          <w:headerReference w:type="default" r:id="rId7"/>
          <w:pgSz w:w="11906" w:h="16838"/>
          <w:pgMar w:top="1134" w:right="737" w:bottom="851" w:left="1531" w:header="709" w:footer="709" w:gutter="0"/>
          <w:cols w:space="708"/>
          <w:titlePg/>
          <w:docGrid w:linePitch="360"/>
        </w:sectPr>
      </w:pPr>
    </w:p>
    <w:p w:rsidR="007C6F4E" w:rsidRDefault="007C6F4E" w:rsidP="009E0228">
      <w:pPr>
        <w:ind w:left="11340"/>
      </w:pPr>
      <w:r w:rsidRPr="00992A86">
        <w:lastRenderedPageBreak/>
        <w:t>Приложение</w:t>
      </w:r>
    </w:p>
    <w:p w:rsidR="00992A86" w:rsidRDefault="00992A86" w:rsidP="009E0228">
      <w:pPr>
        <w:ind w:left="11340"/>
      </w:pPr>
      <w:r>
        <w:t>к постановлению</w:t>
      </w:r>
    </w:p>
    <w:p w:rsidR="00992A86" w:rsidRDefault="00992A86" w:rsidP="009E0228">
      <w:pPr>
        <w:ind w:left="11340"/>
      </w:pPr>
      <w:r>
        <w:t xml:space="preserve">Законодательного собрания Ленинградской области </w:t>
      </w:r>
    </w:p>
    <w:p w:rsidR="00992A86" w:rsidRPr="00147926" w:rsidRDefault="00992A86" w:rsidP="009E0228">
      <w:pPr>
        <w:ind w:left="11340"/>
      </w:pPr>
      <w:r>
        <w:t xml:space="preserve">от </w:t>
      </w:r>
      <w:r w:rsidR="00C55A78">
        <w:t>25</w:t>
      </w:r>
      <w:r>
        <w:t xml:space="preserve"> </w:t>
      </w:r>
      <w:r w:rsidR="00C55A78">
        <w:t>октября</w:t>
      </w:r>
      <w:r>
        <w:t xml:space="preserve"> 202</w:t>
      </w:r>
      <w:r w:rsidR="00C55A78">
        <w:t>3</w:t>
      </w:r>
      <w:r>
        <w:t xml:space="preserve"> года № </w:t>
      </w:r>
      <w:r w:rsidR="00B529EF" w:rsidRPr="00147926">
        <w:t>521</w:t>
      </w:r>
    </w:p>
    <w:p w:rsidR="007C6F4E" w:rsidRDefault="007C6F4E" w:rsidP="00992A86">
      <w:pPr>
        <w:jc w:val="center"/>
        <w:rPr>
          <w:sz w:val="28"/>
          <w:szCs w:val="28"/>
        </w:rPr>
      </w:pPr>
    </w:p>
    <w:p w:rsidR="00C81C9A" w:rsidRDefault="00C81C9A" w:rsidP="00992A86">
      <w:pPr>
        <w:jc w:val="center"/>
        <w:rPr>
          <w:sz w:val="28"/>
          <w:szCs w:val="28"/>
        </w:rPr>
      </w:pPr>
    </w:p>
    <w:p w:rsidR="00EB7E34" w:rsidRPr="00C81C9A" w:rsidRDefault="00EB7E34" w:rsidP="00992A86">
      <w:pPr>
        <w:jc w:val="center"/>
        <w:rPr>
          <w:sz w:val="28"/>
          <w:szCs w:val="28"/>
        </w:rPr>
      </w:pPr>
    </w:p>
    <w:p w:rsidR="007C6F4E" w:rsidRPr="00C55A78" w:rsidRDefault="007C6F4E" w:rsidP="00717215">
      <w:pPr>
        <w:jc w:val="center"/>
        <w:rPr>
          <w:b/>
          <w:sz w:val="26"/>
          <w:szCs w:val="26"/>
        </w:rPr>
      </w:pPr>
      <w:r w:rsidRPr="00C55A78">
        <w:rPr>
          <w:b/>
          <w:sz w:val="26"/>
          <w:szCs w:val="26"/>
        </w:rPr>
        <w:t>П</w:t>
      </w:r>
      <w:r w:rsidR="00717215" w:rsidRPr="00C55A78">
        <w:rPr>
          <w:b/>
          <w:sz w:val="26"/>
          <w:szCs w:val="26"/>
        </w:rPr>
        <w:t xml:space="preserve">оправки </w:t>
      </w:r>
      <w:r w:rsidRPr="00C55A78">
        <w:rPr>
          <w:b/>
          <w:sz w:val="26"/>
          <w:szCs w:val="26"/>
        </w:rPr>
        <w:t xml:space="preserve">к </w:t>
      </w:r>
      <w:r w:rsidR="00717215" w:rsidRPr="00C55A78">
        <w:rPr>
          <w:b/>
          <w:bCs/>
          <w:sz w:val="26"/>
          <w:szCs w:val="26"/>
        </w:rPr>
        <w:t xml:space="preserve">проекту федерального закона </w:t>
      </w:r>
      <w:r w:rsidR="00C55A78" w:rsidRPr="00C55A78">
        <w:rPr>
          <w:b/>
          <w:sz w:val="26"/>
          <w:szCs w:val="26"/>
        </w:rPr>
        <w:t xml:space="preserve">№ 416487-8 "О внесении изменений в Федеральный закон </w:t>
      </w:r>
      <w:r w:rsidR="00C55A78">
        <w:rPr>
          <w:b/>
          <w:sz w:val="26"/>
          <w:szCs w:val="26"/>
        </w:rPr>
        <w:br/>
      </w:r>
      <w:r w:rsidR="00C55A78" w:rsidRPr="00C55A78">
        <w:rPr>
          <w:b/>
          <w:sz w:val="26"/>
          <w:szCs w:val="26"/>
        </w:rPr>
        <w:t xml:space="preserve">"Об экологической экспертизе" и иные законодательные акты Российской Федерации", принятому Государственной </w:t>
      </w:r>
      <w:r w:rsidR="001D5C11">
        <w:rPr>
          <w:b/>
          <w:sz w:val="26"/>
          <w:szCs w:val="26"/>
        </w:rPr>
        <w:br/>
      </w:r>
      <w:r w:rsidR="00C55A78" w:rsidRPr="00C55A78">
        <w:rPr>
          <w:b/>
          <w:sz w:val="26"/>
          <w:szCs w:val="26"/>
        </w:rPr>
        <w:t>Думой Федерального Собрания Российской Федерации в первом чтении 28 сентября 2023 года</w:t>
      </w:r>
    </w:p>
    <w:p w:rsidR="007C6F4E" w:rsidRPr="0002179B" w:rsidRDefault="007C6F4E" w:rsidP="00992A86">
      <w:pPr>
        <w:jc w:val="center"/>
        <w:rPr>
          <w:sz w:val="28"/>
          <w:szCs w:val="28"/>
        </w:rPr>
      </w:pPr>
    </w:p>
    <w:p w:rsidR="00C81C9A" w:rsidRPr="0002179B" w:rsidRDefault="00C81C9A" w:rsidP="00992A86">
      <w:pPr>
        <w:jc w:val="center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717"/>
        <w:gridCol w:w="2023"/>
        <w:gridCol w:w="2454"/>
        <w:gridCol w:w="3754"/>
        <w:gridCol w:w="3754"/>
      </w:tblGrid>
      <w:tr w:rsidR="009E0228" w:rsidRPr="00992A86" w:rsidTr="009E0228">
        <w:trPr>
          <w:trHeight w:val="680"/>
        </w:trPr>
        <w:tc>
          <w:tcPr>
            <w:tcW w:w="190" w:type="pct"/>
            <w:hideMark/>
          </w:tcPr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89" w:type="pct"/>
            <w:hideMark/>
          </w:tcPr>
          <w:p w:rsidR="007C6F4E" w:rsidRPr="00C81C9A" w:rsidRDefault="007C6F4E" w:rsidP="001D5C11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Текст, к которому предлагается поправка</w:t>
            </w:r>
          </w:p>
        </w:tc>
        <w:tc>
          <w:tcPr>
            <w:tcW w:w="662" w:type="pct"/>
            <w:hideMark/>
          </w:tcPr>
          <w:p w:rsidR="005444E8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Автор </w:t>
            </w:r>
          </w:p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803" w:type="pct"/>
            <w:hideMark/>
          </w:tcPr>
          <w:p w:rsidR="005444E8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Содержание </w:t>
            </w:r>
          </w:p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1228" w:type="pct"/>
            <w:hideMark/>
          </w:tcPr>
          <w:p w:rsidR="007C6F4E" w:rsidRPr="00C81C9A" w:rsidRDefault="007C6F4E" w:rsidP="001D5C11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Новая редакция текста законопроекта с </w:t>
            </w:r>
            <w:r w:rsidR="001D5C11">
              <w:rPr>
                <w:rFonts w:eastAsia="Calibri"/>
                <w:b/>
                <w:sz w:val="22"/>
                <w:szCs w:val="22"/>
                <w:lang w:eastAsia="en-US"/>
              </w:rPr>
              <w:t xml:space="preserve">учетом </w:t>
            </w: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предлагаемой поправк</w:t>
            </w:r>
            <w:r w:rsidR="001D5C11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229" w:type="pct"/>
            <w:hideMark/>
          </w:tcPr>
          <w:p w:rsidR="007C6F4E" w:rsidRPr="00C81C9A" w:rsidRDefault="007C6F4E" w:rsidP="00992A86">
            <w:pPr>
              <w:jc w:val="center"/>
              <w:rPr>
                <w:rFonts w:eastAsia="Calibri"/>
                <w:b/>
                <w:lang w:eastAsia="en-US"/>
              </w:rPr>
            </w:pPr>
            <w:r w:rsidRPr="00C81C9A">
              <w:rPr>
                <w:rFonts w:eastAsia="Calibri"/>
                <w:b/>
                <w:sz w:val="22"/>
                <w:szCs w:val="22"/>
                <w:lang w:eastAsia="en-US"/>
              </w:rPr>
              <w:t>Обоснование</w:t>
            </w:r>
          </w:p>
        </w:tc>
      </w:tr>
    </w:tbl>
    <w:p w:rsidR="00EB7E34" w:rsidRPr="00EB7E34" w:rsidRDefault="00EB7E34" w:rsidP="00EB7E34">
      <w:pPr>
        <w:spacing w:line="14" w:lineRule="auto"/>
        <w:rPr>
          <w:sz w:val="2"/>
          <w:szCs w:val="2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720"/>
        <w:gridCol w:w="2017"/>
        <w:gridCol w:w="2454"/>
        <w:gridCol w:w="3754"/>
        <w:gridCol w:w="3757"/>
      </w:tblGrid>
      <w:tr w:rsidR="009E0228" w:rsidRPr="00717215" w:rsidTr="002A56E3">
        <w:trPr>
          <w:trHeight w:val="23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E8" w:rsidRPr="00717215" w:rsidRDefault="005444E8" w:rsidP="001D5C11">
            <w:pPr>
              <w:jc w:val="center"/>
            </w:pPr>
            <w:r w:rsidRPr="00717215">
              <w:rPr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E8" w:rsidRPr="00717215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 w:rsidRPr="007172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E8" w:rsidRPr="00717215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 w:rsidRPr="007172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E8" w:rsidRPr="00717215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 w:rsidRPr="007172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4E8" w:rsidRPr="00717215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 w:rsidRPr="007172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E8" w:rsidRPr="00717215" w:rsidRDefault="005444E8" w:rsidP="00945DB4">
            <w:pPr>
              <w:jc w:val="center"/>
              <w:rPr>
                <w:rFonts w:eastAsia="Calibri"/>
                <w:lang w:eastAsia="en-US"/>
              </w:rPr>
            </w:pPr>
            <w:r w:rsidRPr="007172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D5C11" w:rsidRPr="001D5C11" w:rsidTr="009E0228">
        <w:trPr>
          <w:trHeight w:val="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1" w:rsidRPr="001D5C11" w:rsidRDefault="001D5C11" w:rsidP="001D5C11">
            <w:pPr>
              <w:ind w:left="-57" w:right="-57"/>
              <w:jc w:val="center"/>
            </w:pPr>
            <w:r w:rsidRPr="001D5C11"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1" w:rsidRPr="001D5C11" w:rsidRDefault="001D5C11" w:rsidP="001D5C1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 w:rsidRPr="001D5C11">
              <w:rPr>
                <w:sz w:val="24"/>
                <w:szCs w:val="24"/>
              </w:rPr>
              <w:t>отсутствует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11" w:rsidRPr="001D5C11" w:rsidRDefault="001D5C11" w:rsidP="001D5C11">
            <w:pPr>
              <w:pStyle w:val="ConsPlusNormal"/>
              <w:rPr>
                <w:sz w:val="24"/>
                <w:szCs w:val="24"/>
              </w:rPr>
            </w:pPr>
            <w:r w:rsidRPr="001D5C11">
              <w:rPr>
                <w:sz w:val="24"/>
                <w:szCs w:val="24"/>
              </w:rPr>
              <w:t>Законодательное собрание Ленинградской области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11" w:rsidRPr="001D5C11" w:rsidRDefault="001D5C11" w:rsidP="001D5C11">
            <w:pPr>
              <w:ind w:firstLine="284"/>
            </w:pPr>
            <w:r w:rsidRPr="001D5C11">
              <w:t xml:space="preserve">Предлагается дополнить статью 1 законопроекта </w:t>
            </w:r>
            <w:r>
              <w:br/>
            </w:r>
            <w:r w:rsidRPr="001D5C11">
              <w:t>новым пунктом, предусматривающим внесение изменения в статью 6</w:t>
            </w:r>
            <w:r w:rsidRPr="001D5C11">
              <w:rPr>
                <w:vertAlign w:val="superscript"/>
              </w:rPr>
              <w:t>1</w:t>
            </w:r>
            <w:r w:rsidRPr="001D5C11">
              <w:t xml:space="preserve"> Федерального закона от 23 ноября </w:t>
            </w:r>
            <w:r>
              <w:br/>
            </w:r>
            <w:r w:rsidRPr="001D5C11">
              <w:t xml:space="preserve">1995 года № 174-ФЗ "Об экологической экспертизе", которая определяет </w:t>
            </w:r>
            <w:r w:rsidRPr="001D5C11">
              <w:rPr>
                <w:spacing w:val="-6"/>
              </w:rPr>
              <w:t>полномочия субъектов</w:t>
            </w:r>
            <w:r w:rsidRPr="001D5C11">
              <w:t xml:space="preserve"> </w:t>
            </w:r>
            <w:r w:rsidRPr="001D5C11">
              <w:rPr>
                <w:spacing w:val="-8"/>
              </w:rPr>
              <w:t>Российской Федерации</w:t>
            </w:r>
            <w:r w:rsidRPr="001D5C11">
              <w:t xml:space="preserve"> в области экологической экспертизы</w:t>
            </w:r>
          </w:p>
          <w:p w:rsidR="001D5C11" w:rsidRPr="001D5C11" w:rsidRDefault="001D5C11" w:rsidP="001D5C11">
            <w:pPr>
              <w:ind w:firstLine="284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11" w:rsidRPr="001D5C11" w:rsidRDefault="001D5C11" w:rsidP="001D5C11">
            <w:pPr>
              <w:ind w:firstLine="284"/>
            </w:pPr>
            <w:r w:rsidRPr="00B529EF">
              <w:lastRenderedPageBreak/>
              <w:t>"1)</w:t>
            </w:r>
            <w:r>
              <w:t> </w:t>
            </w:r>
            <w:r w:rsidRPr="001D5C11">
              <w:t>статью 6</w:t>
            </w:r>
            <w:r w:rsidRPr="001D5C11">
              <w:rPr>
                <w:vertAlign w:val="superscript"/>
              </w:rPr>
              <w:t>1</w:t>
            </w:r>
            <w:r w:rsidRPr="001D5C11">
              <w:t xml:space="preserve"> дополнить абзацем следующего содержания:</w:t>
            </w:r>
          </w:p>
          <w:p w:rsidR="001D5C11" w:rsidRPr="001D5C11" w:rsidRDefault="001D5C11" w:rsidP="001C1145">
            <w:pPr>
              <w:ind w:firstLine="284"/>
              <w:rPr>
                <w:b/>
              </w:rPr>
            </w:pPr>
            <w:r w:rsidRPr="001D5C11">
              <w:t>"участие в обеспечении населения информацией о</w:t>
            </w:r>
            <w:r>
              <w:t> </w:t>
            </w:r>
            <w:r w:rsidRPr="001D5C11">
              <w:t>состоянии окружающей среды на территории субъекта Российской Федерации, в том числе организация и проведение совместно с юридическими лицами, индивидуальными предпринимателями, гражданами, планирующими осуществление хозяйственной и</w:t>
            </w:r>
            <w:r>
              <w:t> </w:t>
            </w:r>
            <w:r w:rsidRPr="001D5C11">
              <w:t>(или) иной деятельности, и органами местного самоуправления общественных обсуждений в</w:t>
            </w:r>
            <w:r>
              <w:t> </w:t>
            </w:r>
            <w:r w:rsidRPr="001D5C11">
              <w:t xml:space="preserve">случаях, если планируемая </w:t>
            </w:r>
            <w:r w:rsidRPr="001D5C11">
              <w:rPr>
                <w:spacing w:val="-4"/>
              </w:rPr>
              <w:t>деятельность будет осуществляться</w:t>
            </w:r>
            <w:r w:rsidRPr="001D5C11">
              <w:t xml:space="preserve"> </w:t>
            </w:r>
            <w:r w:rsidRPr="001D5C11">
              <w:lastRenderedPageBreak/>
              <w:t>в пределах внутренних морских вод, территориального моря, исключительной экономической зоны и континентального шельфа Российской Федерации, российской части (российском секторе) Каспийского моря, а</w:t>
            </w:r>
            <w:r w:rsidR="001C1145">
              <w:t> </w:t>
            </w:r>
            <w:r w:rsidRPr="001D5C11">
              <w:t>также если осуществление хозяйственной и</w:t>
            </w:r>
            <w:r w:rsidR="001C1145">
              <w:t> </w:t>
            </w:r>
            <w:r w:rsidRPr="001D5C11">
              <w:t>(или) иной деятельности планируется на</w:t>
            </w:r>
            <w:r w:rsidR="001C1145">
              <w:t> </w:t>
            </w:r>
            <w:r w:rsidRPr="001D5C11">
              <w:t>территориях двух и более муниципальных районов, муниципальных городских округов."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1" w:rsidRPr="001C1145" w:rsidRDefault="001D5C11" w:rsidP="001D5C11">
            <w:pPr>
              <w:ind w:firstLine="284"/>
              <w:rPr>
                <w:spacing w:val="-8"/>
              </w:rPr>
            </w:pPr>
            <w:r w:rsidRPr="001D5C11">
              <w:lastRenderedPageBreak/>
              <w:t xml:space="preserve">В соответствии с абзацем четвертым подпункта "а" пункта 3 статьи 1 законопроекта предлагается дополнить абзац пятый пункта 1 статьи 14 Федерального закона от 23 ноября 1995 года № 174-ФЗ </w:t>
            </w:r>
            <w:r w:rsidR="001C1145">
              <w:br/>
            </w:r>
            <w:r w:rsidRPr="001D5C11">
              <w:t>"Об экологической экспертизе" словами "</w:t>
            </w:r>
            <w:r w:rsidR="001C1145">
              <w:t xml:space="preserve">, </w:t>
            </w:r>
            <w:r w:rsidRPr="001D5C11">
              <w:t xml:space="preserve">органами </w:t>
            </w:r>
            <w:r w:rsidRPr="001C1145">
              <w:rPr>
                <w:spacing w:val="-2"/>
              </w:rPr>
              <w:t>государственной власти субъектов</w:t>
            </w:r>
            <w:r w:rsidRPr="001D5C11">
              <w:t xml:space="preserve"> Российской Федерации, в том числе с</w:t>
            </w:r>
            <w:r w:rsidR="001C1145">
              <w:t> </w:t>
            </w:r>
            <w:r w:rsidRPr="001D5C11">
              <w:t xml:space="preserve">использованием федеральной государственной информационной системы "Единый портал государственных </w:t>
            </w:r>
            <w:r w:rsidRPr="001C1145">
              <w:rPr>
                <w:spacing w:val="-8"/>
              </w:rPr>
              <w:t xml:space="preserve">и муниципальных услуг (функций)". </w:t>
            </w:r>
          </w:p>
          <w:p w:rsidR="001D5C11" w:rsidRPr="001D5C11" w:rsidRDefault="001D5C11" w:rsidP="001D5C11">
            <w:pPr>
              <w:ind w:firstLine="284"/>
            </w:pPr>
            <w:r w:rsidRPr="001C1145">
              <w:rPr>
                <w:spacing w:val="-4"/>
              </w:rPr>
              <w:t>Таким образом, законопроектом</w:t>
            </w:r>
            <w:r w:rsidRPr="001D5C11">
              <w:t xml:space="preserve"> устанавливается, что обсуждение </w:t>
            </w:r>
            <w:r w:rsidRPr="001D5C11">
              <w:lastRenderedPageBreak/>
              <w:t>объекта государственной экологической экспертизы с</w:t>
            </w:r>
            <w:r w:rsidR="001C1145">
              <w:t> </w:t>
            </w:r>
            <w:r w:rsidRPr="001D5C11">
              <w:t>гражданами и общественными организациями (объединениями) может организовываться не</w:t>
            </w:r>
            <w:r w:rsidR="001C1145">
              <w:t> </w:t>
            </w:r>
            <w:r w:rsidRPr="001D5C11">
              <w:t xml:space="preserve">только органами местного самоуправления, но и органами </w:t>
            </w:r>
            <w:r w:rsidRPr="001C1145">
              <w:rPr>
                <w:spacing w:val="-4"/>
              </w:rPr>
              <w:t>государственной власти субъектов</w:t>
            </w:r>
            <w:r w:rsidRPr="001D5C11">
              <w:t xml:space="preserve"> Российской Федерации.</w:t>
            </w:r>
          </w:p>
          <w:p w:rsidR="001D5C11" w:rsidRPr="001D5C11" w:rsidRDefault="001D5C11" w:rsidP="001D5C11">
            <w:pPr>
              <w:ind w:firstLine="284"/>
            </w:pPr>
            <w:r w:rsidRPr="001D5C11">
              <w:t xml:space="preserve">В связи с этим законопроектом также предлагается внести изменение в статью 44 </w:t>
            </w:r>
            <w:r w:rsidRPr="001C1145">
              <w:rPr>
                <w:spacing w:val="-4"/>
              </w:rPr>
              <w:t>Федерального закона от 21 декабря</w:t>
            </w:r>
            <w:r w:rsidRPr="001D5C11">
              <w:t xml:space="preserve"> 2021 года №</w:t>
            </w:r>
            <w:r w:rsidR="001C1145">
              <w:t> </w:t>
            </w:r>
            <w:r w:rsidRPr="001D5C11">
              <w:t>414-ФЗ "Об общих принципах организации публичной власти в субъектах Российской Федерации", дополнив перечень полномочий органов государственной власти субъектов Российской Федерации полномочием по решению вопросов организации и</w:t>
            </w:r>
            <w:r w:rsidR="001C1145">
              <w:t> </w:t>
            </w:r>
            <w:r w:rsidRPr="001D5C11">
              <w:t>проведения общественных обсуждений в случаях, если планируемая хозяйственная и</w:t>
            </w:r>
            <w:r w:rsidR="001C1145">
              <w:t> </w:t>
            </w:r>
            <w:r w:rsidRPr="001D5C11">
              <w:t>(или) иная деятельность будет осуществляться в пределах внутренних морских вод, территориального моря, исключительной экономической зоны и континентального шельфа Российской Федерации, российской части (российском секторе) Каспийского моря, а</w:t>
            </w:r>
            <w:r w:rsidR="001C1145">
              <w:t> </w:t>
            </w:r>
            <w:r w:rsidRPr="001D5C11">
              <w:t xml:space="preserve">также если осуществление </w:t>
            </w:r>
            <w:r w:rsidRPr="001D5C11">
              <w:lastRenderedPageBreak/>
              <w:t>хозяйственной и</w:t>
            </w:r>
            <w:r w:rsidR="001C1145">
              <w:t> </w:t>
            </w:r>
            <w:r w:rsidRPr="001D5C11">
              <w:t>(или) иной деятельности планируется на</w:t>
            </w:r>
            <w:r w:rsidR="001C1145">
              <w:t> </w:t>
            </w:r>
            <w:r w:rsidRPr="001D5C11">
              <w:t xml:space="preserve">территориях двух и более муниципальных районов, </w:t>
            </w:r>
            <w:r w:rsidRPr="001C1145">
              <w:rPr>
                <w:spacing w:val="-6"/>
              </w:rPr>
              <w:t>муниципальных городских округов.</w:t>
            </w:r>
          </w:p>
          <w:p w:rsidR="001D5C11" w:rsidRPr="001D5C11" w:rsidRDefault="001D5C11" w:rsidP="001D5C11">
            <w:pPr>
              <w:ind w:firstLine="284"/>
            </w:pPr>
            <w:r w:rsidRPr="001D5C11">
              <w:t>Вместе с тем законопроект не</w:t>
            </w:r>
            <w:r w:rsidR="001C1145">
              <w:t> </w:t>
            </w:r>
            <w:r w:rsidRPr="001D5C11">
              <w:t>предусматривает внесения соответствующего изменения в</w:t>
            </w:r>
            <w:r w:rsidR="001C1145">
              <w:t> </w:t>
            </w:r>
            <w:r w:rsidRPr="001D5C11">
              <w:t>статью 6</w:t>
            </w:r>
            <w:r w:rsidRPr="001D5C11">
              <w:rPr>
                <w:vertAlign w:val="superscript"/>
              </w:rPr>
              <w:t>1</w:t>
            </w:r>
            <w:r w:rsidRPr="001D5C11">
              <w:t xml:space="preserve"> Федерального закона от 23 ноября 1995 года №</w:t>
            </w:r>
            <w:r w:rsidR="001C1145">
              <w:t> </w:t>
            </w:r>
            <w:r w:rsidRPr="001D5C11">
              <w:t>174-ФЗ "Об экологической экспертизе", которая определяет полномочия субъектов Российской Федерации в области экологической экспертизы.</w:t>
            </w:r>
          </w:p>
          <w:p w:rsidR="001D5C11" w:rsidRPr="001D5C11" w:rsidRDefault="001D5C11" w:rsidP="001D5C11">
            <w:pPr>
              <w:ind w:firstLine="284"/>
            </w:pPr>
            <w:r w:rsidRPr="001C1145">
              <w:rPr>
                <w:spacing w:val="-2"/>
              </w:rPr>
              <w:t>С учетом изложенного статью 1</w:t>
            </w:r>
            <w:r w:rsidRPr="001D5C11">
              <w:t xml:space="preserve"> законопроекта предлагается дополнить новым пунктом, предусматривающим внесение </w:t>
            </w:r>
            <w:r w:rsidR="001C1145">
              <w:t>указ</w:t>
            </w:r>
            <w:r w:rsidRPr="001D5C11">
              <w:t xml:space="preserve">анного изменения. </w:t>
            </w:r>
          </w:p>
          <w:p w:rsidR="001D5C11" w:rsidRPr="001D5C11" w:rsidRDefault="001D5C11" w:rsidP="00B529EF">
            <w:pPr>
              <w:ind w:firstLine="284"/>
            </w:pPr>
            <w:r w:rsidRPr="001D5C11">
              <w:t>Принятие поправки потребует изменения нумерации пунктов, содержащихся в статье 1 законопроекта</w:t>
            </w:r>
          </w:p>
        </w:tc>
      </w:tr>
      <w:tr w:rsidR="001D5C11" w:rsidRPr="00717215" w:rsidTr="002A56E3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1" w:rsidRPr="00207D97" w:rsidRDefault="001D5C11" w:rsidP="001D5C11">
            <w:pPr>
              <w:ind w:left="-57" w:right="-57"/>
              <w:jc w:val="center"/>
            </w:pPr>
            <w:r w:rsidRPr="00207D97">
              <w:lastRenderedPageBreak/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1" w:rsidRPr="00C8289C" w:rsidRDefault="001C1145" w:rsidP="001C114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 w:rsidR="001D5C11">
              <w:rPr>
                <w:sz w:val="24"/>
                <w:szCs w:val="24"/>
              </w:rPr>
              <w:t>отсутствует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11" w:rsidRPr="00F94EEA" w:rsidRDefault="001D5C11" w:rsidP="001C114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Законодательное собрание Ленинградской области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1" w:rsidRDefault="001C1145" w:rsidP="0042108E">
            <w:pPr>
              <w:ind w:firstLine="284"/>
            </w:pPr>
            <w:r>
              <w:t>П</w:t>
            </w:r>
            <w:r w:rsidR="001D5C11">
              <w:t xml:space="preserve">редлагается дополнить статью 1 законопроекта </w:t>
            </w:r>
            <w:r>
              <w:br/>
            </w:r>
            <w:r w:rsidR="001D5C11">
              <w:t xml:space="preserve">новым пунктом, предусматривающим внесение изменения в статью 9 Федерального закона от 23 ноября 1995 года № 174-ФЗ </w:t>
            </w:r>
            <w:r w:rsidR="0042108E">
              <w:br/>
            </w:r>
            <w:r w:rsidR="001D5C11">
              <w:t xml:space="preserve">"Об экологической </w:t>
            </w:r>
            <w:r w:rsidR="001D5C11">
              <w:lastRenderedPageBreak/>
              <w:t xml:space="preserve">экспертизе", которая определяет полномочия </w:t>
            </w:r>
            <w:r w:rsidR="0042108E">
              <w:br/>
            </w:r>
            <w:r w:rsidR="001D5C11">
              <w:t>органов местного самоуправления в</w:t>
            </w:r>
            <w:r w:rsidR="0042108E">
              <w:t> </w:t>
            </w:r>
            <w:r w:rsidR="001D5C11">
              <w:t>области экологической экспертизы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1" w:rsidRDefault="0042108E" w:rsidP="0042108E">
            <w:pPr>
              <w:ind w:firstLine="284"/>
              <w:rPr>
                <w:b/>
              </w:rPr>
            </w:pPr>
            <w:r w:rsidRPr="00B529EF">
              <w:lastRenderedPageBreak/>
              <w:t>"</w:t>
            </w:r>
            <w:r w:rsidR="001D5C11" w:rsidRPr="00B529EF">
              <w:t>2) абзац</w:t>
            </w:r>
            <w:r w:rsidR="001D5C11">
              <w:t xml:space="preserve"> четвертый пункта 1 статьи 9 </w:t>
            </w:r>
            <w:r>
              <w:t xml:space="preserve">дополнить словами </w:t>
            </w:r>
            <w:r>
              <w:br/>
              <w:t>"</w:t>
            </w:r>
            <w:r w:rsidR="001D5C11">
              <w:t>, за исключением случаев, когда планируемая хозяйственная и</w:t>
            </w:r>
            <w:r>
              <w:t> </w:t>
            </w:r>
            <w:r w:rsidR="001D5C11">
              <w:t xml:space="preserve">(или) иная деятельность будет осуществляться в пределах внутренних морских вод, территориального моря, исключительной экономической зоны и континентального шельфа Российской Федерации, </w:t>
            </w:r>
            <w:r w:rsidR="001D5C11">
              <w:lastRenderedPageBreak/>
              <w:t>российской части (российском секторе) Каспийского моря, а</w:t>
            </w:r>
            <w:r>
              <w:t> </w:t>
            </w:r>
            <w:r w:rsidR="001D5C11">
              <w:t>также если осуществление хозяйственной и</w:t>
            </w:r>
            <w:r>
              <w:t> </w:t>
            </w:r>
            <w:r w:rsidR="001D5C11">
              <w:t>(или) иной деятельности планируется на</w:t>
            </w:r>
            <w:r>
              <w:t> </w:t>
            </w:r>
            <w:r w:rsidR="001D5C11">
              <w:t>территориях двух и более муниципальных районов, муниципальных городских округов"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11" w:rsidRDefault="001D5C11" w:rsidP="001C1145">
            <w:pPr>
              <w:ind w:firstLine="284"/>
            </w:pPr>
            <w:r w:rsidRPr="00C8289C">
              <w:lastRenderedPageBreak/>
              <w:t xml:space="preserve">В соответствии с абзацем четвертым подпункта </w:t>
            </w:r>
            <w:r>
              <w:t>"</w:t>
            </w:r>
            <w:r w:rsidRPr="00C8289C">
              <w:t>а</w:t>
            </w:r>
            <w:r>
              <w:t>"</w:t>
            </w:r>
            <w:r w:rsidRPr="00C8289C">
              <w:t xml:space="preserve"> пункта 3 статьи 1 законопроекта</w:t>
            </w:r>
            <w:r>
              <w:t xml:space="preserve"> </w:t>
            </w:r>
            <w:r w:rsidRPr="0042108E">
              <w:t>обсуждение объекта государственной</w:t>
            </w:r>
            <w:r>
              <w:t xml:space="preserve"> экологической экспертизы с гражданами и</w:t>
            </w:r>
            <w:r w:rsidR="0042108E">
              <w:t> </w:t>
            </w:r>
            <w:r>
              <w:t xml:space="preserve">общественными организациями (объединениями) может организовываться не только органами местного самоуправления, но и органами </w:t>
            </w:r>
            <w:r w:rsidRPr="0042108E">
              <w:rPr>
                <w:spacing w:val="-2"/>
              </w:rPr>
              <w:lastRenderedPageBreak/>
              <w:t>государственной власти субъектов</w:t>
            </w:r>
            <w:r>
              <w:t xml:space="preserve"> Российской Федерации.</w:t>
            </w:r>
          </w:p>
          <w:p w:rsidR="001D5C11" w:rsidRDefault="001D5C11" w:rsidP="001C1145">
            <w:pPr>
              <w:ind w:firstLine="284"/>
            </w:pPr>
            <w:r>
              <w:t>Вместе с тем в соответствии со</w:t>
            </w:r>
            <w:r w:rsidR="0042108E">
              <w:t> </w:t>
            </w:r>
            <w:r>
              <w:t>статьей 9 Федерального закона от 23 ноября 1995 года №</w:t>
            </w:r>
            <w:r w:rsidR="0042108E">
              <w:t> </w:t>
            </w:r>
            <w:r>
              <w:t xml:space="preserve">174-ФЗ "Об экологической экспертизе" вопросы организации общественных обсуждений, </w:t>
            </w:r>
            <w:r w:rsidRPr="0042108E">
              <w:rPr>
                <w:spacing w:val="-4"/>
              </w:rPr>
              <w:t>проведения опросов, референдумов</w:t>
            </w:r>
            <w:r>
              <w:t xml:space="preserve"> среди населения о намечаемой </w:t>
            </w:r>
            <w:r w:rsidRPr="0042108E">
              <w:t>хозяйственной и иной деятельности,</w:t>
            </w:r>
            <w:r>
              <w:t xml:space="preserve"> которая подлежит экологической экспертизе, отнесены к исключительной компетенции органов местного самоуправления.</w:t>
            </w:r>
          </w:p>
          <w:p w:rsidR="001D5C11" w:rsidRDefault="001D5C11" w:rsidP="001C1145">
            <w:pPr>
              <w:ind w:firstLine="284"/>
            </w:pPr>
            <w:r w:rsidRPr="0042108E">
              <w:rPr>
                <w:spacing w:val="-2"/>
              </w:rPr>
              <w:t>С учетом изложенного статью 1</w:t>
            </w:r>
            <w:r>
              <w:t xml:space="preserve"> законопроекта предлагается дополнить новым пунктом, предусматривающим внесение изменения в статью 9 Федерального закона от 23 ноября 1995 года №</w:t>
            </w:r>
            <w:r w:rsidR="0042108E">
              <w:t> </w:t>
            </w:r>
            <w:r>
              <w:t>174-ФЗ "Об</w:t>
            </w:r>
            <w:r w:rsidR="0042108E">
              <w:t> </w:t>
            </w:r>
            <w:r>
              <w:t xml:space="preserve">экологической экспертизе", </w:t>
            </w:r>
            <w:r w:rsidR="0042108E">
              <w:t>в </w:t>
            </w:r>
            <w:r>
              <w:t>цел</w:t>
            </w:r>
            <w:r w:rsidR="0042108E">
              <w:t>ях</w:t>
            </w:r>
            <w:r>
              <w:t xml:space="preserve"> установления пределов компетенции органов местного самоуправления при реализации данного полномочия.</w:t>
            </w:r>
          </w:p>
          <w:p w:rsidR="001D5C11" w:rsidRPr="00C8289C" w:rsidRDefault="001D5C11" w:rsidP="00B529EF">
            <w:pPr>
              <w:ind w:firstLine="284"/>
            </w:pPr>
            <w:r>
              <w:t>Принятие поправки потребует изменения нумерации пунктов, содержащихся в статье 1 законопроекта</w:t>
            </w:r>
          </w:p>
        </w:tc>
      </w:tr>
    </w:tbl>
    <w:p w:rsidR="0088245A" w:rsidRPr="00C81C9A" w:rsidRDefault="0088245A" w:rsidP="00992A86"/>
    <w:sectPr w:rsidR="0088245A" w:rsidRPr="00C81C9A" w:rsidSect="009E0228">
      <w:pgSz w:w="16838" w:h="11906" w:orient="landscape"/>
      <w:pgMar w:top="1134" w:right="851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B6" w:rsidRDefault="00E943B6" w:rsidP="00E15DE9">
      <w:r>
        <w:separator/>
      </w:r>
    </w:p>
  </w:endnote>
  <w:endnote w:type="continuationSeparator" w:id="0">
    <w:p w:rsidR="00E943B6" w:rsidRDefault="00E943B6" w:rsidP="00E1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B6" w:rsidRDefault="00E943B6" w:rsidP="00E15DE9">
      <w:r>
        <w:separator/>
      </w:r>
    </w:p>
  </w:footnote>
  <w:footnote w:type="continuationSeparator" w:id="0">
    <w:p w:rsidR="00E943B6" w:rsidRDefault="00E943B6" w:rsidP="00E1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69755"/>
      <w:docPartObj>
        <w:docPartGallery w:val="Page Numbers (Top of Page)"/>
        <w:docPartUnique/>
      </w:docPartObj>
    </w:sdtPr>
    <w:sdtEndPr/>
    <w:sdtContent>
      <w:p w:rsidR="00675825" w:rsidRDefault="00E943B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9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C60AB"/>
    <w:multiLevelType w:val="hybridMultilevel"/>
    <w:tmpl w:val="F962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771F3"/>
    <w:multiLevelType w:val="hybridMultilevel"/>
    <w:tmpl w:val="1B642324"/>
    <w:lvl w:ilvl="0" w:tplc="8B2A476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4E"/>
    <w:rsid w:val="0002179B"/>
    <w:rsid w:val="000456F6"/>
    <w:rsid w:val="00051C7C"/>
    <w:rsid w:val="000873A2"/>
    <w:rsid w:val="00101A63"/>
    <w:rsid w:val="001229E5"/>
    <w:rsid w:val="00147926"/>
    <w:rsid w:val="00193C4B"/>
    <w:rsid w:val="001A52DD"/>
    <w:rsid w:val="001B0499"/>
    <w:rsid w:val="001C1145"/>
    <w:rsid w:val="001D5C11"/>
    <w:rsid w:val="00207D97"/>
    <w:rsid w:val="002604BB"/>
    <w:rsid w:val="00284B91"/>
    <w:rsid w:val="002A56E3"/>
    <w:rsid w:val="002B2E67"/>
    <w:rsid w:val="002E74BE"/>
    <w:rsid w:val="002F15BA"/>
    <w:rsid w:val="00322589"/>
    <w:rsid w:val="0035523B"/>
    <w:rsid w:val="00377495"/>
    <w:rsid w:val="003835DC"/>
    <w:rsid w:val="003F4443"/>
    <w:rsid w:val="0042108E"/>
    <w:rsid w:val="004935C4"/>
    <w:rsid w:val="0049480F"/>
    <w:rsid w:val="004B70B9"/>
    <w:rsid w:val="004F1F9B"/>
    <w:rsid w:val="005423EF"/>
    <w:rsid w:val="005444E8"/>
    <w:rsid w:val="0055743C"/>
    <w:rsid w:val="00581002"/>
    <w:rsid w:val="00582DC2"/>
    <w:rsid w:val="005A5F21"/>
    <w:rsid w:val="005E6808"/>
    <w:rsid w:val="0060504D"/>
    <w:rsid w:val="00622646"/>
    <w:rsid w:val="00652DD1"/>
    <w:rsid w:val="00675825"/>
    <w:rsid w:val="006B62E0"/>
    <w:rsid w:val="006E2C0D"/>
    <w:rsid w:val="006E782A"/>
    <w:rsid w:val="00702DED"/>
    <w:rsid w:val="00717215"/>
    <w:rsid w:val="00742C2C"/>
    <w:rsid w:val="007500CA"/>
    <w:rsid w:val="0079700E"/>
    <w:rsid w:val="007B4F55"/>
    <w:rsid w:val="007B5CBD"/>
    <w:rsid w:val="007C6F4E"/>
    <w:rsid w:val="007E1FC7"/>
    <w:rsid w:val="00862101"/>
    <w:rsid w:val="00873009"/>
    <w:rsid w:val="0088245A"/>
    <w:rsid w:val="0092098E"/>
    <w:rsid w:val="00935017"/>
    <w:rsid w:val="00945DB4"/>
    <w:rsid w:val="009751F6"/>
    <w:rsid w:val="0097661A"/>
    <w:rsid w:val="00992A86"/>
    <w:rsid w:val="009A0AB3"/>
    <w:rsid w:val="009A110E"/>
    <w:rsid w:val="009B0A91"/>
    <w:rsid w:val="009E0228"/>
    <w:rsid w:val="009F00FE"/>
    <w:rsid w:val="009F0646"/>
    <w:rsid w:val="00A67667"/>
    <w:rsid w:val="00A73765"/>
    <w:rsid w:val="00A84EA5"/>
    <w:rsid w:val="00AD14E3"/>
    <w:rsid w:val="00AE464E"/>
    <w:rsid w:val="00B06544"/>
    <w:rsid w:val="00B529EF"/>
    <w:rsid w:val="00B60CFD"/>
    <w:rsid w:val="00B63755"/>
    <w:rsid w:val="00BB25E3"/>
    <w:rsid w:val="00BC45D9"/>
    <w:rsid w:val="00C0000D"/>
    <w:rsid w:val="00C55A78"/>
    <w:rsid w:val="00C81C9A"/>
    <w:rsid w:val="00C9194C"/>
    <w:rsid w:val="00CC3DB1"/>
    <w:rsid w:val="00CD79D2"/>
    <w:rsid w:val="00CF0ABD"/>
    <w:rsid w:val="00D20509"/>
    <w:rsid w:val="00D222D5"/>
    <w:rsid w:val="00D454E3"/>
    <w:rsid w:val="00D7373F"/>
    <w:rsid w:val="00D7574A"/>
    <w:rsid w:val="00D7681B"/>
    <w:rsid w:val="00DB3D7A"/>
    <w:rsid w:val="00DD1045"/>
    <w:rsid w:val="00DD1EB6"/>
    <w:rsid w:val="00DF6FCD"/>
    <w:rsid w:val="00E15DE9"/>
    <w:rsid w:val="00E25469"/>
    <w:rsid w:val="00E404B1"/>
    <w:rsid w:val="00E55AD5"/>
    <w:rsid w:val="00E81CD6"/>
    <w:rsid w:val="00E943B6"/>
    <w:rsid w:val="00EA2833"/>
    <w:rsid w:val="00EA6BC3"/>
    <w:rsid w:val="00EB7E34"/>
    <w:rsid w:val="00EC5C09"/>
    <w:rsid w:val="00F27112"/>
    <w:rsid w:val="00F40854"/>
    <w:rsid w:val="00F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96E04"/>
  <w15:docId w15:val="{18914794-4436-4566-980F-F7760C23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5AD5"/>
    <w:pPr>
      <w:keepNext/>
      <w:spacing w:after="480"/>
      <w:ind w:right="851"/>
      <w:jc w:val="center"/>
      <w:outlineLvl w:val="1"/>
    </w:pPr>
    <w:rPr>
      <w:b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C6F4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C6F4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5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5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51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51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F444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F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30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55AD5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284B91"/>
    <w:pPr>
      <w:spacing w:before="100" w:beforeAutospacing="1" w:after="100" w:afterAutospacing="1"/>
    </w:pPr>
  </w:style>
  <w:style w:type="paragraph" w:customStyle="1" w:styleId="ConsPlusNormal">
    <w:name w:val="ConsPlusNormal"/>
    <w:rsid w:val="001D5C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ZSLO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a.zhigalova</dc:creator>
  <cp:keywords/>
  <dc:description/>
  <cp:lastModifiedBy>Науменко Дарья Юрьевна</cp:lastModifiedBy>
  <cp:revision>5</cp:revision>
  <cp:lastPrinted>2023-10-26T07:09:00Z</cp:lastPrinted>
  <dcterms:created xsi:type="dcterms:W3CDTF">2023-10-23T13:04:00Z</dcterms:created>
  <dcterms:modified xsi:type="dcterms:W3CDTF">2023-10-27T09:16:00Z</dcterms:modified>
</cp:coreProperties>
</file>