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B6" w:rsidRPr="00DF1D7C" w:rsidRDefault="007D77B6" w:rsidP="007D77B6">
      <w:pPr>
        <w:jc w:val="center"/>
        <w:rPr>
          <w:b/>
        </w:rPr>
      </w:pPr>
      <w:r w:rsidRPr="00DF1D7C">
        <w:rPr>
          <w:b/>
        </w:rPr>
        <w:t>ЗАКОНОДАТЕЛЬНОЕ СОБРАНИЕ ЛЕНИНГРАДСКОЙ ОБЛАСТИ</w:t>
      </w:r>
    </w:p>
    <w:p w:rsidR="007D77B6" w:rsidRPr="00DF1D7C" w:rsidRDefault="007D77B6" w:rsidP="007D77B6">
      <w:pPr>
        <w:ind w:left="2124" w:firstLine="708"/>
        <w:jc w:val="center"/>
        <w:rPr>
          <w:b/>
          <w:sz w:val="28"/>
        </w:rPr>
      </w:pPr>
    </w:p>
    <w:p w:rsidR="007D77B6" w:rsidRPr="00DF1D7C" w:rsidRDefault="007D77B6" w:rsidP="007D77B6">
      <w:pPr>
        <w:jc w:val="center"/>
        <w:rPr>
          <w:bCs/>
          <w:sz w:val="28"/>
          <w:szCs w:val="28"/>
        </w:rPr>
      </w:pPr>
      <w:r w:rsidRPr="00DF1D7C">
        <w:rPr>
          <w:b/>
          <w:sz w:val="28"/>
        </w:rPr>
        <w:t>П О С Т А Н О В Л Е Н И Е</w:t>
      </w:r>
    </w:p>
    <w:p w:rsidR="00994AFD" w:rsidRDefault="00994AFD" w:rsidP="00036D20">
      <w:pPr>
        <w:jc w:val="both"/>
        <w:rPr>
          <w:bCs/>
          <w:sz w:val="28"/>
          <w:szCs w:val="28"/>
        </w:rPr>
      </w:pPr>
    </w:p>
    <w:p w:rsidR="00223EC3" w:rsidRPr="00223EC3" w:rsidRDefault="00223EC3" w:rsidP="00036D20">
      <w:pPr>
        <w:jc w:val="both"/>
        <w:rPr>
          <w:bCs/>
          <w:sz w:val="28"/>
          <w:szCs w:val="28"/>
        </w:rPr>
      </w:pPr>
    </w:p>
    <w:p w:rsidR="00994AFD" w:rsidRPr="005E57B5" w:rsidRDefault="00994AFD" w:rsidP="005E57B5">
      <w:pPr>
        <w:spacing w:line="233" w:lineRule="auto"/>
        <w:ind w:right="707"/>
        <w:jc w:val="center"/>
        <w:rPr>
          <w:bCs/>
          <w:sz w:val="27"/>
          <w:szCs w:val="27"/>
        </w:rPr>
      </w:pPr>
      <w:r w:rsidRPr="005E57B5">
        <w:rPr>
          <w:bCs/>
          <w:sz w:val="27"/>
          <w:szCs w:val="27"/>
        </w:rPr>
        <w:t xml:space="preserve">от </w:t>
      </w:r>
      <w:r w:rsidR="005E57B5" w:rsidRPr="005E57B5">
        <w:rPr>
          <w:bCs/>
          <w:sz w:val="27"/>
          <w:szCs w:val="27"/>
        </w:rPr>
        <w:t>2</w:t>
      </w:r>
      <w:r w:rsidR="00CA73DF" w:rsidRPr="005E57B5">
        <w:rPr>
          <w:bCs/>
          <w:sz w:val="27"/>
          <w:szCs w:val="27"/>
        </w:rPr>
        <w:t>5</w:t>
      </w:r>
      <w:r w:rsidRPr="005E57B5">
        <w:rPr>
          <w:bCs/>
          <w:sz w:val="27"/>
          <w:szCs w:val="27"/>
        </w:rPr>
        <w:t xml:space="preserve"> </w:t>
      </w:r>
      <w:r w:rsidR="005E57B5" w:rsidRPr="005E57B5">
        <w:rPr>
          <w:bCs/>
          <w:sz w:val="27"/>
          <w:szCs w:val="27"/>
        </w:rPr>
        <w:t>янва</w:t>
      </w:r>
      <w:r w:rsidR="00CA73DF" w:rsidRPr="005E57B5">
        <w:rPr>
          <w:bCs/>
          <w:sz w:val="27"/>
          <w:szCs w:val="27"/>
        </w:rPr>
        <w:t>ря</w:t>
      </w:r>
      <w:r w:rsidRPr="005E57B5">
        <w:rPr>
          <w:bCs/>
          <w:sz w:val="27"/>
          <w:szCs w:val="27"/>
        </w:rPr>
        <w:t xml:space="preserve"> 202</w:t>
      </w:r>
      <w:r w:rsidR="005E57B5" w:rsidRPr="005E57B5">
        <w:rPr>
          <w:bCs/>
          <w:sz w:val="27"/>
          <w:szCs w:val="27"/>
        </w:rPr>
        <w:t>3</w:t>
      </w:r>
      <w:r w:rsidRPr="005E57B5">
        <w:rPr>
          <w:bCs/>
          <w:sz w:val="27"/>
          <w:szCs w:val="27"/>
        </w:rPr>
        <w:t xml:space="preserve"> года  № </w:t>
      </w:r>
      <w:r w:rsidR="00CA73DF" w:rsidRPr="005E57B5">
        <w:rPr>
          <w:bCs/>
          <w:sz w:val="27"/>
          <w:szCs w:val="27"/>
        </w:rPr>
        <w:t>6</w:t>
      </w:r>
      <w:r w:rsidR="005E57B5" w:rsidRPr="005E57B5">
        <w:rPr>
          <w:bCs/>
          <w:sz w:val="27"/>
          <w:szCs w:val="27"/>
        </w:rPr>
        <w:t>3</w:t>
      </w:r>
    </w:p>
    <w:p w:rsidR="00994AFD" w:rsidRPr="005E57B5" w:rsidRDefault="00994AFD" w:rsidP="005E57B5">
      <w:pPr>
        <w:spacing w:line="233" w:lineRule="auto"/>
        <w:ind w:right="707"/>
        <w:rPr>
          <w:bCs/>
          <w:sz w:val="12"/>
          <w:szCs w:val="28"/>
        </w:rPr>
      </w:pPr>
    </w:p>
    <w:p w:rsidR="00994AFD" w:rsidRPr="005E57B5" w:rsidRDefault="00994AFD" w:rsidP="005E57B5">
      <w:pPr>
        <w:spacing w:line="233" w:lineRule="auto"/>
        <w:ind w:right="707"/>
        <w:rPr>
          <w:bCs/>
          <w:sz w:val="12"/>
          <w:szCs w:val="28"/>
        </w:rPr>
      </w:pPr>
    </w:p>
    <w:p w:rsidR="00BD26C0" w:rsidRPr="00CA73DF" w:rsidRDefault="00BD26C0" w:rsidP="006C1841">
      <w:pPr>
        <w:spacing w:line="228" w:lineRule="auto"/>
        <w:ind w:right="709"/>
        <w:jc w:val="center"/>
        <w:rPr>
          <w:b/>
          <w:sz w:val="26"/>
          <w:szCs w:val="26"/>
        </w:rPr>
      </w:pPr>
      <w:bookmarkStart w:id="0" w:name="_GoBack"/>
      <w:r w:rsidRPr="00CA73DF">
        <w:rPr>
          <w:b/>
          <w:bCs/>
          <w:sz w:val="26"/>
          <w:szCs w:val="26"/>
        </w:rPr>
        <w:t xml:space="preserve">О </w:t>
      </w:r>
      <w:r w:rsidR="00654C46" w:rsidRPr="00CA73DF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</w:t>
      </w:r>
      <w:r w:rsidR="00654C46" w:rsidRPr="00CA73DF">
        <w:rPr>
          <w:b/>
          <w:bCs/>
          <w:spacing w:val="-4"/>
          <w:sz w:val="26"/>
          <w:szCs w:val="26"/>
        </w:rPr>
        <w:t xml:space="preserve">Федерального Собрания Российской Федерации проекта </w:t>
      </w:r>
      <w:r w:rsidR="005E57B5">
        <w:rPr>
          <w:b/>
          <w:bCs/>
          <w:spacing w:val="-4"/>
          <w:sz w:val="26"/>
          <w:szCs w:val="26"/>
        </w:rPr>
        <w:br/>
      </w:r>
      <w:r w:rsidR="00654C46" w:rsidRPr="00CA73DF">
        <w:rPr>
          <w:b/>
          <w:bCs/>
          <w:spacing w:val="-4"/>
          <w:sz w:val="26"/>
          <w:szCs w:val="26"/>
        </w:rPr>
        <w:t>федерального закона</w:t>
      </w:r>
      <w:r w:rsidR="00654C46" w:rsidRPr="00CA73DF">
        <w:rPr>
          <w:b/>
          <w:bCs/>
          <w:sz w:val="26"/>
          <w:szCs w:val="26"/>
        </w:rPr>
        <w:t xml:space="preserve"> "О </w:t>
      </w:r>
      <w:r w:rsidR="005E57B5" w:rsidRPr="00562663">
        <w:rPr>
          <w:b/>
          <w:sz w:val="26"/>
          <w:szCs w:val="26"/>
        </w:rPr>
        <w:t>внесении изменения в статью 179</w:t>
      </w:r>
      <w:r w:rsidR="005E57B5" w:rsidRPr="005E57B5">
        <w:rPr>
          <w:b/>
          <w:sz w:val="26"/>
          <w:szCs w:val="26"/>
          <w:vertAlign w:val="superscript"/>
        </w:rPr>
        <w:t>4</w:t>
      </w:r>
      <w:r w:rsidR="005E57B5" w:rsidRPr="00562663">
        <w:rPr>
          <w:b/>
          <w:sz w:val="26"/>
          <w:szCs w:val="26"/>
        </w:rPr>
        <w:t xml:space="preserve"> </w:t>
      </w:r>
      <w:r w:rsidR="005E57B5">
        <w:rPr>
          <w:b/>
          <w:sz w:val="26"/>
          <w:szCs w:val="26"/>
        </w:rPr>
        <w:br/>
      </w:r>
      <w:r w:rsidR="005E57B5" w:rsidRPr="00562663">
        <w:rPr>
          <w:b/>
          <w:sz w:val="26"/>
          <w:szCs w:val="26"/>
        </w:rPr>
        <w:t>Бюджетного кодекса Российской Федерации</w:t>
      </w:r>
      <w:r w:rsidR="002B06ED" w:rsidRPr="00CA73DF">
        <w:rPr>
          <w:b/>
          <w:sz w:val="26"/>
          <w:szCs w:val="26"/>
        </w:rPr>
        <w:t>"</w:t>
      </w:r>
      <w:bookmarkEnd w:id="0"/>
    </w:p>
    <w:p w:rsidR="00994AFD" w:rsidRPr="00EE61E5" w:rsidRDefault="00994AFD" w:rsidP="005E57B5">
      <w:pPr>
        <w:spacing w:line="233" w:lineRule="auto"/>
        <w:ind w:right="5035"/>
        <w:jc w:val="both"/>
        <w:rPr>
          <w:bCs/>
          <w:sz w:val="16"/>
          <w:szCs w:val="27"/>
        </w:rPr>
      </w:pPr>
    </w:p>
    <w:p w:rsidR="00994AFD" w:rsidRPr="00EE61E5" w:rsidRDefault="00994AFD" w:rsidP="005E57B5">
      <w:pPr>
        <w:spacing w:line="233" w:lineRule="auto"/>
        <w:ind w:right="5035"/>
        <w:jc w:val="both"/>
        <w:rPr>
          <w:bCs/>
          <w:sz w:val="16"/>
          <w:szCs w:val="27"/>
        </w:rPr>
      </w:pPr>
    </w:p>
    <w:p w:rsidR="00994AFD" w:rsidRPr="005E57B5" w:rsidRDefault="00994AFD" w:rsidP="005E57B5">
      <w:pPr>
        <w:pStyle w:val="21"/>
        <w:spacing w:line="233" w:lineRule="auto"/>
        <w:ind w:firstLine="709"/>
        <w:rPr>
          <w:bCs/>
          <w:sz w:val="27"/>
          <w:szCs w:val="27"/>
        </w:rPr>
      </w:pPr>
      <w:r w:rsidRPr="005E57B5">
        <w:rPr>
          <w:bCs/>
          <w:sz w:val="27"/>
          <w:szCs w:val="27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EE61E5" w:rsidRDefault="00994AFD" w:rsidP="005E57B5">
      <w:pPr>
        <w:pStyle w:val="21"/>
        <w:spacing w:line="233" w:lineRule="auto"/>
        <w:ind w:firstLine="709"/>
        <w:rPr>
          <w:bCs/>
          <w:sz w:val="18"/>
          <w:szCs w:val="27"/>
        </w:rPr>
      </w:pPr>
    </w:p>
    <w:p w:rsidR="00654C46" w:rsidRPr="005E57B5" w:rsidRDefault="00654C46" w:rsidP="005E57B5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2"/>
          <w:sz w:val="27"/>
          <w:szCs w:val="27"/>
        </w:rPr>
      </w:pPr>
      <w:r w:rsidRPr="005E57B5">
        <w:rPr>
          <w:sz w:val="27"/>
          <w:szCs w:val="27"/>
        </w:rPr>
        <w:t>1. </w:t>
      </w:r>
      <w:r w:rsidR="005E57B5" w:rsidRPr="005E57B5">
        <w:rPr>
          <w:sz w:val="27"/>
          <w:szCs w:val="27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="005E57B5" w:rsidRPr="005E57B5">
          <w:rPr>
            <w:sz w:val="27"/>
            <w:szCs w:val="27"/>
          </w:rPr>
          <w:t>проект</w:t>
        </w:r>
      </w:hyperlink>
      <w:r w:rsidR="005E57B5" w:rsidRPr="005E57B5">
        <w:rPr>
          <w:sz w:val="27"/>
          <w:szCs w:val="27"/>
        </w:rPr>
        <w:t xml:space="preserve"> федерального закона </w:t>
      </w:r>
      <w:r w:rsidR="005E57B5" w:rsidRPr="005E57B5">
        <w:rPr>
          <w:spacing w:val="-2"/>
          <w:sz w:val="27"/>
          <w:szCs w:val="27"/>
        </w:rPr>
        <w:t>"О внесении изменения в статью 179</w:t>
      </w:r>
      <w:r w:rsidR="005E57B5" w:rsidRPr="005E57B5">
        <w:rPr>
          <w:spacing w:val="-2"/>
          <w:sz w:val="27"/>
          <w:szCs w:val="27"/>
          <w:vertAlign w:val="superscript"/>
        </w:rPr>
        <w:t>4</w:t>
      </w:r>
      <w:r w:rsidR="005E57B5" w:rsidRPr="005E57B5">
        <w:rPr>
          <w:spacing w:val="-2"/>
          <w:sz w:val="27"/>
          <w:szCs w:val="27"/>
        </w:rPr>
        <w:t xml:space="preserve"> Бюджетного кодекса Российской Федерации"</w:t>
      </w:r>
      <w:r w:rsidR="00D94A28" w:rsidRPr="005E57B5">
        <w:rPr>
          <w:spacing w:val="-2"/>
          <w:sz w:val="27"/>
          <w:szCs w:val="27"/>
        </w:rPr>
        <w:t>.</w:t>
      </w:r>
    </w:p>
    <w:p w:rsidR="00223EC3" w:rsidRPr="00EE61E5" w:rsidRDefault="00223EC3" w:rsidP="005E57B5">
      <w:pPr>
        <w:spacing w:line="233" w:lineRule="auto"/>
        <w:ind w:firstLine="709"/>
        <w:jc w:val="both"/>
        <w:rPr>
          <w:sz w:val="18"/>
          <w:szCs w:val="27"/>
        </w:rPr>
      </w:pPr>
    </w:p>
    <w:p w:rsidR="00223EC3" w:rsidRPr="005E57B5" w:rsidRDefault="00223EC3" w:rsidP="005E57B5">
      <w:pPr>
        <w:spacing w:line="233" w:lineRule="auto"/>
        <w:ind w:firstLine="709"/>
        <w:jc w:val="both"/>
        <w:rPr>
          <w:sz w:val="27"/>
          <w:szCs w:val="27"/>
        </w:rPr>
      </w:pPr>
      <w:r w:rsidRPr="005E57B5">
        <w:rPr>
          <w:sz w:val="27"/>
          <w:szCs w:val="27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56430" w:rsidRPr="00EE61E5" w:rsidRDefault="00256430" w:rsidP="005E57B5">
      <w:pPr>
        <w:spacing w:line="233" w:lineRule="auto"/>
        <w:ind w:firstLine="709"/>
        <w:jc w:val="both"/>
        <w:rPr>
          <w:sz w:val="18"/>
          <w:szCs w:val="27"/>
        </w:rPr>
      </w:pPr>
    </w:p>
    <w:p w:rsidR="00223EC3" w:rsidRPr="00EE61E5" w:rsidRDefault="00AE51AA" w:rsidP="005E57B5">
      <w:pPr>
        <w:spacing w:line="233" w:lineRule="auto"/>
        <w:ind w:firstLine="709"/>
        <w:jc w:val="both"/>
        <w:rPr>
          <w:sz w:val="27"/>
          <w:szCs w:val="27"/>
        </w:rPr>
      </w:pPr>
      <w:r w:rsidRPr="00EE61E5">
        <w:rPr>
          <w:sz w:val="27"/>
          <w:szCs w:val="27"/>
        </w:rPr>
        <w:t>3</w:t>
      </w:r>
      <w:r w:rsidR="00223EC3" w:rsidRPr="00EE61E5">
        <w:rPr>
          <w:sz w:val="27"/>
          <w:szCs w:val="27"/>
        </w:rPr>
        <w:t>. </w:t>
      </w:r>
      <w:r w:rsidR="00D94A28" w:rsidRPr="00EE61E5">
        <w:rPr>
          <w:sz w:val="27"/>
          <w:szCs w:val="27"/>
        </w:rPr>
        <w:t xml:space="preserve">Уполномочить </w:t>
      </w:r>
      <w:r w:rsidR="005E57B5" w:rsidRPr="00EE61E5">
        <w:rPr>
          <w:sz w:val="27"/>
          <w:szCs w:val="27"/>
        </w:rPr>
        <w:t xml:space="preserve">депутата Государственной Думы Федерального Собрания Российской Федерации Я.Е. Нилова представлять проект федерального закона </w:t>
      </w:r>
      <w:r w:rsidR="00EE61E5">
        <w:rPr>
          <w:sz w:val="27"/>
          <w:szCs w:val="27"/>
        </w:rPr>
        <w:br/>
      </w:r>
      <w:r w:rsidR="005E57B5" w:rsidRPr="00EE61E5">
        <w:rPr>
          <w:spacing w:val="-2"/>
          <w:sz w:val="27"/>
          <w:szCs w:val="27"/>
        </w:rPr>
        <w:t>"О внесении изменения в статью 179</w:t>
      </w:r>
      <w:r w:rsidR="005E57B5" w:rsidRPr="00EE61E5">
        <w:rPr>
          <w:spacing w:val="-2"/>
          <w:sz w:val="27"/>
          <w:szCs w:val="27"/>
          <w:vertAlign w:val="superscript"/>
        </w:rPr>
        <w:t>4</w:t>
      </w:r>
      <w:r w:rsidR="005E57B5" w:rsidRPr="00EE61E5">
        <w:rPr>
          <w:spacing w:val="-2"/>
          <w:sz w:val="27"/>
          <w:szCs w:val="27"/>
        </w:rPr>
        <w:t xml:space="preserve"> Бюджетного кодекса Российской Федерации"</w:t>
      </w:r>
      <w:r w:rsidR="005E57B5" w:rsidRPr="00EE61E5">
        <w:rPr>
          <w:sz w:val="27"/>
          <w:szCs w:val="27"/>
        </w:rPr>
        <w:t xml:space="preserve"> </w:t>
      </w:r>
      <w:r w:rsidR="005E57B5" w:rsidRPr="00EE61E5">
        <w:rPr>
          <w:spacing w:val="-2"/>
          <w:sz w:val="27"/>
          <w:szCs w:val="27"/>
        </w:rPr>
        <w:t xml:space="preserve">при его рассмотрении в Государственной Думе Федерального Собрания Российской </w:t>
      </w:r>
      <w:r w:rsidR="005E57B5" w:rsidRPr="00EE61E5">
        <w:rPr>
          <w:sz w:val="27"/>
          <w:szCs w:val="27"/>
        </w:rPr>
        <w:t>Федерации</w:t>
      </w:r>
      <w:r w:rsidR="00D94A28" w:rsidRPr="00EE61E5">
        <w:rPr>
          <w:sz w:val="27"/>
          <w:szCs w:val="27"/>
        </w:rPr>
        <w:t>.</w:t>
      </w:r>
    </w:p>
    <w:p w:rsidR="00223EC3" w:rsidRPr="00EE61E5" w:rsidRDefault="00223EC3" w:rsidP="005E57B5">
      <w:pPr>
        <w:tabs>
          <w:tab w:val="left" w:pos="1990"/>
        </w:tabs>
        <w:spacing w:line="233" w:lineRule="auto"/>
        <w:ind w:firstLine="709"/>
        <w:jc w:val="both"/>
        <w:rPr>
          <w:sz w:val="18"/>
          <w:szCs w:val="27"/>
        </w:rPr>
      </w:pPr>
    </w:p>
    <w:p w:rsidR="00223EC3" w:rsidRPr="005E57B5" w:rsidRDefault="00AE51AA" w:rsidP="005E57B5">
      <w:pPr>
        <w:spacing w:line="233" w:lineRule="auto"/>
        <w:ind w:firstLine="709"/>
        <w:jc w:val="both"/>
        <w:rPr>
          <w:sz w:val="27"/>
          <w:szCs w:val="27"/>
        </w:rPr>
      </w:pPr>
      <w:r w:rsidRPr="005E57B5">
        <w:rPr>
          <w:sz w:val="27"/>
          <w:szCs w:val="27"/>
        </w:rPr>
        <w:t>4</w:t>
      </w:r>
      <w:r w:rsidR="00223EC3" w:rsidRPr="005E57B5">
        <w:rPr>
          <w:sz w:val="27"/>
          <w:szCs w:val="27"/>
        </w:rPr>
        <w:t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223EC3" w:rsidRPr="00EE61E5" w:rsidRDefault="00223EC3" w:rsidP="005E57B5">
      <w:pPr>
        <w:spacing w:line="233" w:lineRule="auto"/>
        <w:ind w:firstLine="709"/>
        <w:jc w:val="both"/>
        <w:rPr>
          <w:sz w:val="18"/>
          <w:szCs w:val="27"/>
        </w:rPr>
      </w:pPr>
    </w:p>
    <w:p w:rsidR="00223EC3" w:rsidRPr="005E57B5" w:rsidRDefault="00AE51AA" w:rsidP="005E57B5">
      <w:pPr>
        <w:spacing w:line="233" w:lineRule="auto"/>
        <w:ind w:firstLine="709"/>
        <w:jc w:val="both"/>
        <w:rPr>
          <w:sz w:val="27"/>
          <w:szCs w:val="27"/>
        </w:rPr>
      </w:pPr>
      <w:r w:rsidRPr="005E57B5">
        <w:rPr>
          <w:sz w:val="27"/>
          <w:szCs w:val="27"/>
        </w:rPr>
        <w:t>5</w:t>
      </w:r>
      <w:r w:rsidR="00223EC3" w:rsidRPr="005E57B5">
        <w:rPr>
          <w:sz w:val="27"/>
          <w:szCs w:val="27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AE51AA" w:rsidRPr="00EE61E5" w:rsidRDefault="00AE51AA" w:rsidP="005E57B5">
      <w:pPr>
        <w:spacing w:line="233" w:lineRule="auto"/>
        <w:ind w:firstLine="709"/>
        <w:jc w:val="both"/>
        <w:rPr>
          <w:sz w:val="18"/>
          <w:szCs w:val="27"/>
        </w:rPr>
      </w:pPr>
    </w:p>
    <w:p w:rsidR="00654C46" w:rsidRPr="005E57B5" w:rsidRDefault="005E57B5" w:rsidP="005E57B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5E57B5">
        <w:rPr>
          <w:sz w:val="27"/>
          <w:szCs w:val="27"/>
        </w:rPr>
        <w:t>6</w:t>
      </w:r>
      <w:r w:rsidR="00654C46" w:rsidRPr="005E57B5">
        <w:rPr>
          <w:sz w:val="27"/>
          <w:szCs w:val="27"/>
        </w:rPr>
        <w:t>.</w:t>
      </w:r>
      <w:r w:rsidR="00292509" w:rsidRPr="005E57B5">
        <w:rPr>
          <w:sz w:val="27"/>
          <w:szCs w:val="27"/>
        </w:rPr>
        <w:t> </w:t>
      </w:r>
      <w:r w:rsidR="00654C46" w:rsidRPr="005E57B5">
        <w:rPr>
          <w:sz w:val="27"/>
          <w:szCs w:val="27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 w:rsidRPr="005E57B5">
        <w:rPr>
          <w:sz w:val="27"/>
          <w:szCs w:val="27"/>
        </w:rPr>
        <w:t>Т</w:t>
      </w:r>
      <w:r w:rsidR="00654C46" w:rsidRPr="005E57B5">
        <w:rPr>
          <w:sz w:val="27"/>
          <w:szCs w:val="27"/>
        </w:rPr>
        <w:t>.</w:t>
      </w:r>
      <w:r w:rsidRPr="005E57B5">
        <w:rPr>
          <w:sz w:val="27"/>
          <w:szCs w:val="27"/>
        </w:rPr>
        <w:t>В</w:t>
      </w:r>
      <w:r w:rsidR="00654C46" w:rsidRPr="005E57B5">
        <w:rPr>
          <w:sz w:val="27"/>
          <w:szCs w:val="27"/>
        </w:rPr>
        <w:t>. </w:t>
      </w:r>
      <w:r w:rsidRPr="005E57B5">
        <w:rPr>
          <w:sz w:val="27"/>
          <w:szCs w:val="27"/>
        </w:rPr>
        <w:t>Тюрину</w:t>
      </w:r>
      <w:r w:rsidR="00654C46" w:rsidRPr="005E57B5">
        <w:rPr>
          <w:sz w:val="27"/>
          <w:szCs w:val="27"/>
        </w:rPr>
        <w:t>.</w:t>
      </w:r>
    </w:p>
    <w:p w:rsidR="00654C46" w:rsidRPr="00EE61E5" w:rsidRDefault="00654C46" w:rsidP="005E57B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18"/>
          <w:szCs w:val="27"/>
        </w:rPr>
      </w:pPr>
    </w:p>
    <w:p w:rsidR="00654C46" w:rsidRPr="005E57B5" w:rsidRDefault="005E57B5" w:rsidP="005E57B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5E57B5">
        <w:rPr>
          <w:sz w:val="27"/>
          <w:szCs w:val="27"/>
        </w:rPr>
        <w:t>7</w:t>
      </w:r>
      <w:r w:rsidR="00654C46" w:rsidRPr="005E57B5">
        <w:rPr>
          <w:sz w:val="27"/>
          <w:szCs w:val="27"/>
        </w:rPr>
        <w:t>.</w:t>
      </w:r>
      <w:r w:rsidR="00EE61E5">
        <w:rPr>
          <w:sz w:val="27"/>
          <w:szCs w:val="27"/>
        </w:rPr>
        <w:t> </w:t>
      </w:r>
      <w:r w:rsidR="00654C46" w:rsidRPr="005E57B5">
        <w:rPr>
          <w:sz w:val="27"/>
          <w:szCs w:val="27"/>
        </w:rPr>
        <w:t>Постановление вступает в силу со дня его принятия.</w:t>
      </w:r>
    </w:p>
    <w:p w:rsidR="00994AFD" w:rsidRPr="00EE61E5" w:rsidRDefault="00994AFD" w:rsidP="005E57B5">
      <w:pPr>
        <w:autoSpaceDE w:val="0"/>
        <w:autoSpaceDN w:val="0"/>
        <w:adjustRightInd w:val="0"/>
        <w:spacing w:line="233" w:lineRule="auto"/>
        <w:rPr>
          <w:bCs/>
          <w:sz w:val="44"/>
          <w:szCs w:val="27"/>
        </w:rPr>
      </w:pPr>
    </w:p>
    <w:p w:rsidR="00994AFD" w:rsidRPr="005E57B5" w:rsidRDefault="00994AFD" w:rsidP="005E57B5">
      <w:pPr>
        <w:pStyle w:val="a9"/>
        <w:tabs>
          <w:tab w:val="right" w:pos="9639"/>
        </w:tabs>
        <w:spacing w:after="0" w:line="233" w:lineRule="auto"/>
        <w:ind w:left="0"/>
        <w:rPr>
          <w:b/>
          <w:sz w:val="27"/>
          <w:szCs w:val="27"/>
        </w:rPr>
      </w:pPr>
      <w:r w:rsidRPr="005E57B5">
        <w:rPr>
          <w:sz w:val="27"/>
          <w:szCs w:val="27"/>
        </w:rPr>
        <w:t xml:space="preserve">Председатель </w:t>
      </w:r>
      <w:r w:rsidRPr="005E57B5">
        <w:rPr>
          <w:sz w:val="27"/>
          <w:szCs w:val="27"/>
        </w:rPr>
        <w:br/>
        <w:t>Законодательного собрания</w:t>
      </w:r>
      <w:r w:rsidRPr="005E57B5">
        <w:rPr>
          <w:sz w:val="27"/>
          <w:szCs w:val="27"/>
        </w:rPr>
        <w:tab/>
        <w:t>С. Бебенин</w:t>
      </w:r>
    </w:p>
    <w:p w:rsidR="00994AFD" w:rsidRPr="005E57B5" w:rsidRDefault="00994AFD" w:rsidP="00036D20">
      <w:pPr>
        <w:pStyle w:val="ConsPlusTitle"/>
        <w:ind w:firstLine="709"/>
        <w:jc w:val="both"/>
        <w:rPr>
          <w:b w:val="0"/>
          <w:sz w:val="27"/>
          <w:szCs w:val="27"/>
        </w:rPr>
        <w:sectPr w:rsidR="00994AFD" w:rsidRPr="005E57B5" w:rsidSect="00EE61E5">
          <w:headerReference w:type="default" r:id="rId8"/>
          <w:pgSz w:w="11906" w:h="16838" w:code="9"/>
          <w:pgMar w:top="1134" w:right="737" w:bottom="709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036D20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036D20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036D20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036D20">
      <w:pPr>
        <w:rPr>
          <w:sz w:val="28"/>
          <w:szCs w:val="28"/>
        </w:rPr>
      </w:pPr>
    </w:p>
    <w:p w:rsidR="00DE4A4E" w:rsidRDefault="00DE4A4E" w:rsidP="00036D20">
      <w:pPr>
        <w:rPr>
          <w:sz w:val="28"/>
          <w:szCs w:val="28"/>
        </w:rPr>
      </w:pPr>
    </w:p>
    <w:p w:rsidR="00994AFD" w:rsidRDefault="00994AFD" w:rsidP="00036D20">
      <w:pPr>
        <w:rPr>
          <w:sz w:val="28"/>
          <w:szCs w:val="28"/>
        </w:rPr>
      </w:pPr>
    </w:p>
    <w:p w:rsidR="00994AFD" w:rsidRPr="007A4E71" w:rsidRDefault="00994AFD" w:rsidP="00036D20">
      <w:pPr>
        <w:rPr>
          <w:sz w:val="28"/>
          <w:szCs w:val="28"/>
        </w:rPr>
      </w:pPr>
    </w:p>
    <w:p w:rsidR="00994AFD" w:rsidRPr="00E91409" w:rsidRDefault="00994AFD" w:rsidP="00036D20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036D20">
      <w:pPr>
        <w:jc w:val="center"/>
        <w:rPr>
          <w:sz w:val="28"/>
          <w:szCs w:val="28"/>
        </w:rPr>
      </w:pPr>
    </w:p>
    <w:p w:rsidR="00994AFD" w:rsidRPr="00E91409" w:rsidRDefault="00994AFD" w:rsidP="00036D20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036D20">
      <w:pPr>
        <w:outlineLvl w:val="0"/>
        <w:rPr>
          <w:szCs w:val="28"/>
        </w:rPr>
      </w:pPr>
    </w:p>
    <w:p w:rsidR="00994AFD" w:rsidRPr="00697B15" w:rsidRDefault="00994AFD" w:rsidP="00036D20">
      <w:pPr>
        <w:outlineLvl w:val="0"/>
        <w:rPr>
          <w:szCs w:val="28"/>
        </w:rPr>
      </w:pPr>
    </w:p>
    <w:p w:rsidR="00BD26C0" w:rsidRPr="00AE51AA" w:rsidRDefault="00086729" w:rsidP="00036D20">
      <w:pPr>
        <w:pStyle w:val="a3"/>
        <w:jc w:val="center"/>
        <w:rPr>
          <w:b/>
          <w:sz w:val="28"/>
          <w:szCs w:val="28"/>
        </w:rPr>
      </w:pPr>
      <w:r w:rsidRPr="00AE51AA">
        <w:rPr>
          <w:b/>
          <w:sz w:val="28"/>
          <w:szCs w:val="28"/>
        </w:rPr>
        <w:t xml:space="preserve">О </w:t>
      </w:r>
      <w:r w:rsidR="00EE61E5" w:rsidRPr="00562663">
        <w:rPr>
          <w:b/>
          <w:sz w:val="28"/>
          <w:szCs w:val="28"/>
        </w:rPr>
        <w:t>внесении изменения в статью 179</w:t>
      </w:r>
      <w:r w:rsidR="00EE61E5" w:rsidRPr="00562663">
        <w:rPr>
          <w:b/>
          <w:sz w:val="28"/>
          <w:szCs w:val="28"/>
          <w:vertAlign w:val="superscript"/>
        </w:rPr>
        <w:t>4</w:t>
      </w:r>
      <w:r w:rsidR="00EE61E5" w:rsidRPr="00562663">
        <w:rPr>
          <w:b/>
          <w:sz w:val="28"/>
          <w:szCs w:val="28"/>
        </w:rPr>
        <w:t xml:space="preserve"> </w:t>
      </w:r>
      <w:r w:rsidR="00EE61E5">
        <w:rPr>
          <w:b/>
          <w:sz w:val="28"/>
          <w:szCs w:val="28"/>
        </w:rPr>
        <w:br/>
      </w:r>
      <w:r w:rsidR="00EE61E5" w:rsidRPr="00562663">
        <w:rPr>
          <w:b/>
          <w:sz w:val="28"/>
          <w:szCs w:val="28"/>
        </w:rPr>
        <w:t>Бюджетного кодекса Российской Федерации</w:t>
      </w:r>
    </w:p>
    <w:p w:rsidR="00994AFD" w:rsidRPr="003662FD" w:rsidRDefault="00994AFD" w:rsidP="00036D20">
      <w:pPr>
        <w:ind w:firstLine="709"/>
        <w:rPr>
          <w:sz w:val="28"/>
          <w:szCs w:val="28"/>
        </w:rPr>
      </w:pPr>
      <w:bookmarkStart w:id="2" w:name="bookmark1"/>
    </w:p>
    <w:p w:rsidR="00994AFD" w:rsidRPr="003662FD" w:rsidRDefault="00994AFD" w:rsidP="00036D20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036D20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036D20">
      <w:pPr>
        <w:ind w:firstLine="709"/>
        <w:jc w:val="both"/>
        <w:rPr>
          <w:sz w:val="28"/>
          <w:szCs w:val="28"/>
        </w:rPr>
      </w:pPr>
    </w:p>
    <w:p w:rsidR="00AE51AA" w:rsidRPr="00EE61E5" w:rsidRDefault="00AE51AA" w:rsidP="00EE61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81C">
        <w:rPr>
          <w:rFonts w:eastAsia="Calibri"/>
          <w:sz w:val="28"/>
          <w:szCs w:val="28"/>
          <w:lang w:eastAsia="en-US"/>
        </w:rPr>
        <w:t xml:space="preserve">Внести в </w:t>
      </w:r>
      <w:r w:rsidR="00EE61E5" w:rsidRPr="00562663">
        <w:rPr>
          <w:sz w:val="28"/>
          <w:szCs w:val="28"/>
        </w:rPr>
        <w:t>абзац первый пункт</w:t>
      </w:r>
      <w:r w:rsidR="00EE61E5">
        <w:rPr>
          <w:sz w:val="28"/>
          <w:szCs w:val="28"/>
        </w:rPr>
        <w:t>а</w:t>
      </w:r>
      <w:r w:rsidR="00EE61E5" w:rsidRPr="00562663">
        <w:rPr>
          <w:sz w:val="28"/>
          <w:szCs w:val="28"/>
        </w:rPr>
        <w:t xml:space="preserve"> 1 статьи 179</w:t>
      </w:r>
      <w:r w:rsidR="00EE61E5" w:rsidRPr="00EE61E5">
        <w:rPr>
          <w:sz w:val="28"/>
          <w:szCs w:val="28"/>
          <w:vertAlign w:val="superscript"/>
        </w:rPr>
        <w:t>4</w:t>
      </w:r>
      <w:r w:rsidR="00EE61E5" w:rsidRPr="00562663">
        <w:rPr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31,</w:t>
      </w:r>
      <w:r w:rsidR="00EE61E5">
        <w:rPr>
          <w:sz w:val="28"/>
          <w:szCs w:val="28"/>
        </w:rPr>
        <w:t xml:space="preserve"> </w:t>
      </w:r>
      <w:r w:rsidR="00EE61E5" w:rsidRPr="00562663">
        <w:rPr>
          <w:sz w:val="28"/>
          <w:szCs w:val="28"/>
        </w:rPr>
        <w:t>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3823; 2011,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15,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2041;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49,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7039; 2012,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50,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6967;</w:t>
      </w:r>
      <w:r w:rsidR="00EE61E5">
        <w:rPr>
          <w:sz w:val="28"/>
          <w:szCs w:val="28"/>
        </w:rPr>
        <w:t xml:space="preserve"> </w:t>
      </w:r>
      <w:r w:rsidR="00EE61E5" w:rsidRPr="00562663">
        <w:rPr>
          <w:sz w:val="28"/>
          <w:szCs w:val="28"/>
        </w:rPr>
        <w:t>2014,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40,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5314;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43,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5795;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48,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6656; 2016,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22,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3093;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49,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6852; 2018,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24,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3408; 2019,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31,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4466; 2020,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52,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8594; 2021,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27,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5073; 2022, №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>16, ст.</w:t>
      </w:r>
      <w:r w:rsidR="00EE61E5">
        <w:rPr>
          <w:sz w:val="28"/>
          <w:szCs w:val="28"/>
        </w:rPr>
        <w:t> </w:t>
      </w:r>
      <w:r w:rsidR="00EE61E5" w:rsidRPr="00562663">
        <w:rPr>
          <w:sz w:val="28"/>
          <w:szCs w:val="28"/>
        </w:rPr>
        <w:t xml:space="preserve">2603) изменение, дополнив </w:t>
      </w:r>
      <w:r w:rsidR="00EE61E5">
        <w:rPr>
          <w:sz w:val="28"/>
          <w:szCs w:val="28"/>
        </w:rPr>
        <w:t xml:space="preserve">его </w:t>
      </w:r>
      <w:r w:rsidR="00EE61E5" w:rsidRPr="00562663">
        <w:rPr>
          <w:sz w:val="28"/>
          <w:szCs w:val="28"/>
        </w:rPr>
        <w:t xml:space="preserve">словами </w:t>
      </w:r>
      <w:r w:rsidR="00EE61E5">
        <w:rPr>
          <w:sz w:val="28"/>
          <w:szCs w:val="28"/>
        </w:rPr>
        <w:br/>
      </w:r>
      <w:r w:rsidR="00EE61E5" w:rsidRPr="00562663">
        <w:rPr>
          <w:sz w:val="28"/>
          <w:szCs w:val="28"/>
        </w:rPr>
        <w:t xml:space="preserve">", капитального ремонта и ремонта территорий, предназначенных для проезда транспорта и движения пешеходов и относящихся к государственным </w:t>
      </w:r>
      <w:r w:rsidR="00EE61E5" w:rsidRPr="00EE61E5">
        <w:rPr>
          <w:sz w:val="28"/>
          <w:szCs w:val="28"/>
        </w:rPr>
        <w:t>дошкольным образовательным организациям и общеобразовательным организациям"</w:t>
      </w:r>
      <w:r w:rsidRPr="00EE61E5">
        <w:rPr>
          <w:rFonts w:eastAsia="Calibri"/>
          <w:sz w:val="28"/>
          <w:szCs w:val="28"/>
          <w:lang w:eastAsia="en-US"/>
        </w:rPr>
        <w:t>.</w:t>
      </w:r>
    </w:p>
    <w:p w:rsidR="00AE51AA" w:rsidRPr="0018381C" w:rsidRDefault="00AE51AA" w:rsidP="00036D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51AA" w:rsidRPr="00AE51AA" w:rsidRDefault="00AE51AA" w:rsidP="00036D2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E51AA">
        <w:rPr>
          <w:rFonts w:eastAsia="Calibri"/>
          <w:b/>
          <w:sz w:val="28"/>
          <w:szCs w:val="28"/>
          <w:lang w:eastAsia="en-US"/>
        </w:rPr>
        <w:t>Статья 2</w:t>
      </w:r>
    </w:p>
    <w:p w:rsidR="00AE51AA" w:rsidRDefault="00AE51AA" w:rsidP="00036D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61E5" w:rsidRPr="0018381C" w:rsidRDefault="00EE61E5" w:rsidP="00036D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663">
        <w:rPr>
          <w:color w:val="000000"/>
          <w:sz w:val="28"/>
          <w:szCs w:val="28"/>
        </w:rPr>
        <w:t>Настоящий Федеральный закон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B323FC" w:rsidRDefault="00B323FC" w:rsidP="00036D20">
      <w:pPr>
        <w:jc w:val="both"/>
        <w:rPr>
          <w:sz w:val="28"/>
          <w:szCs w:val="28"/>
        </w:rPr>
      </w:pPr>
    </w:p>
    <w:p w:rsidR="00994AFD" w:rsidRDefault="00994AFD" w:rsidP="00036D20">
      <w:pPr>
        <w:jc w:val="both"/>
        <w:rPr>
          <w:sz w:val="28"/>
          <w:szCs w:val="28"/>
        </w:rPr>
      </w:pPr>
    </w:p>
    <w:p w:rsidR="00994AFD" w:rsidRDefault="00994AFD" w:rsidP="00036D20">
      <w:pPr>
        <w:jc w:val="both"/>
        <w:rPr>
          <w:sz w:val="28"/>
          <w:szCs w:val="28"/>
        </w:rPr>
      </w:pPr>
    </w:p>
    <w:p w:rsidR="00994AFD" w:rsidRPr="00011C85" w:rsidRDefault="00994AFD" w:rsidP="00036D20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036D20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EE61E5" w:rsidRDefault="00994AFD" w:rsidP="00036D20">
      <w:pPr>
        <w:pStyle w:val="70"/>
        <w:widowControl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EE61E5">
        <w:rPr>
          <w:sz w:val="26"/>
          <w:szCs w:val="26"/>
        </w:rPr>
        <w:lastRenderedPageBreak/>
        <w:t xml:space="preserve">ПОЯСНИТЕЛЬНАЯ ЗАПИСКА </w:t>
      </w:r>
      <w:r w:rsidRPr="00EE61E5">
        <w:rPr>
          <w:sz w:val="26"/>
          <w:szCs w:val="26"/>
        </w:rPr>
        <w:br/>
      </w:r>
      <w:r w:rsidR="001D2FA6" w:rsidRPr="00EE61E5">
        <w:rPr>
          <w:sz w:val="26"/>
          <w:szCs w:val="26"/>
        </w:rPr>
        <w:t xml:space="preserve">к </w:t>
      </w:r>
      <w:r w:rsidR="00EE61E5" w:rsidRPr="00EE61E5">
        <w:rPr>
          <w:sz w:val="26"/>
          <w:szCs w:val="26"/>
        </w:rPr>
        <w:t>проекту федерального закона "О внесении изменения в статью 179</w:t>
      </w:r>
      <w:r w:rsidR="00EE61E5" w:rsidRPr="00EE61E5">
        <w:rPr>
          <w:sz w:val="26"/>
          <w:szCs w:val="26"/>
          <w:vertAlign w:val="superscript"/>
        </w:rPr>
        <w:t>4</w:t>
      </w:r>
      <w:r w:rsidR="00EE61E5" w:rsidRPr="00EE61E5">
        <w:rPr>
          <w:sz w:val="26"/>
          <w:szCs w:val="26"/>
        </w:rPr>
        <w:t xml:space="preserve"> Бюджетного кодекса Российской Федерации"</w:t>
      </w:r>
    </w:p>
    <w:p w:rsidR="00994AFD" w:rsidRPr="001F7F93" w:rsidRDefault="00994AFD" w:rsidP="00036D20">
      <w:pPr>
        <w:rPr>
          <w:sz w:val="28"/>
        </w:rPr>
      </w:pPr>
    </w:p>
    <w:p w:rsidR="00994AFD" w:rsidRPr="001F7F93" w:rsidRDefault="00994AFD" w:rsidP="00036D20">
      <w:pPr>
        <w:rPr>
          <w:sz w:val="28"/>
        </w:rPr>
      </w:pPr>
    </w:p>
    <w:p w:rsidR="00EE61E5" w:rsidRPr="00562663" w:rsidRDefault="00EE61E5" w:rsidP="00EE61E5">
      <w:pPr>
        <w:ind w:firstLine="709"/>
        <w:jc w:val="both"/>
        <w:rPr>
          <w:sz w:val="28"/>
          <w:szCs w:val="28"/>
        </w:rPr>
      </w:pPr>
      <w:r w:rsidRPr="00562663">
        <w:rPr>
          <w:sz w:val="28"/>
          <w:szCs w:val="28"/>
        </w:rPr>
        <w:t>Проект федерального закона "О внесении изменения в статью 179</w:t>
      </w:r>
      <w:r w:rsidRPr="00EE61E5">
        <w:rPr>
          <w:sz w:val="28"/>
          <w:szCs w:val="28"/>
          <w:vertAlign w:val="superscript"/>
        </w:rPr>
        <w:t>4</w:t>
      </w:r>
      <w:r w:rsidRPr="00562663">
        <w:rPr>
          <w:sz w:val="28"/>
          <w:szCs w:val="28"/>
        </w:rPr>
        <w:t xml:space="preserve"> Бюджетного кодекса Российской Федерации" </w:t>
      </w:r>
      <w:r>
        <w:rPr>
          <w:sz w:val="28"/>
          <w:szCs w:val="28"/>
        </w:rPr>
        <w:t xml:space="preserve">(далее – законопроект) </w:t>
      </w:r>
      <w:r w:rsidRPr="00562663">
        <w:rPr>
          <w:sz w:val="28"/>
          <w:szCs w:val="28"/>
        </w:rPr>
        <w:t xml:space="preserve">разработан в целях </w:t>
      </w:r>
      <w:r>
        <w:rPr>
          <w:sz w:val="28"/>
          <w:szCs w:val="28"/>
        </w:rPr>
        <w:t>финансирования</w:t>
      </w:r>
      <w:r w:rsidRPr="00562663">
        <w:rPr>
          <w:sz w:val="28"/>
          <w:szCs w:val="28"/>
        </w:rPr>
        <w:t xml:space="preserve"> ремонта дорог, прилегающих к зданиям школ и детских садов.</w:t>
      </w:r>
    </w:p>
    <w:p w:rsidR="00EE61E5" w:rsidRPr="00562663" w:rsidRDefault="00EE61E5" w:rsidP="00EE61E5">
      <w:pPr>
        <w:ind w:firstLine="709"/>
        <w:jc w:val="both"/>
        <w:rPr>
          <w:sz w:val="28"/>
          <w:szCs w:val="28"/>
        </w:rPr>
      </w:pPr>
      <w:r w:rsidRPr="00562663">
        <w:rPr>
          <w:sz w:val="28"/>
          <w:szCs w:val="28"/>
        </w:rPr>
        <w:t xml:space="preserve">В настоящее время в субъектах Российской Федерации </w:t>
      </w:r>
      <w:r w:rsidR="00927785">
        <w:rPr>
          <w:sz w:val="28"/>
          <w:szCs w:val="28"/>
        </w:rPr>
        <w:t>осуществляется</w:t>
      </w:r>
      <w:r w:rsidRPr="00562663">
        <w:rPr>
          <w:sz w:val="28"/>
          <w:szCs w:val="28"/>
        </w:rPr>
        <w:t xml:space="preserve"> программа капитального ремонта школ. Однако указанная программа </w:t>
      </w:r>
      <w:r w:rsidR="00927785">
        <w:rPr>
          <w:sz w:val="28"/>
          <w:szCs w:val="28"/>
        </w:rPr>
        <w:br/>
      </w:r>
      <w:r w:rsidRPr="00562663">
        <w:rPr>
          <w:sz w:val="28"/>
          <w:szCs w:val="28"/>
        </w:rPr>
        <w:t xml:space="preserve">не </w:t>
      </w:r>
      <w:r w:rsidR="00927785">
        <w:rPr>
          <w:sz w:val="28"/>
          <w:szCs w:val="28"/>
        </w:rPr>
        <w:t>включает работы по</w:t>
      </w:r>
      <w:r w:rsidRPr="00562663">
        <w:rPr>
          <w:sz w:val="28"/>
          <w:szCs w:val="28"/>
        </w:rPr>
        <w:t xml:space="preserve"> благоустройств</w:t>
      </w:r>
      <w:r w:rsidR="00927785">
        <w:rPr>
          <w:sz w:val="28"/>
          <w:szCs w:val="28"/>
        </w:rPr>
        <w:t>у</w:t>
      </w:r>
      <w:r w:rsidRPr="00562663">
        <w:rPr>
          <w:sz w:val="28"/>
          <w:szCs w:val="28"/>
        </w:rPr>
        <w:t xml:space="preserve"> территории</w:t>
      </w:r>
      <w:r w:rsidR="00927785">
        <w:rPr>
          <w:sz w:val="28"/>
          <w:szCs w:val="28"/>
        </w:rPr>
        <w:t>, прилегающ</w:t>
      </w:r>
      <w:r w:rsidR="00AB6C87">
        <w:rPr>
          <w:sz w:val="28"/>
          <w:szCs w:val="28"/>
        </w:rPr>
        <w:t>ей</w:t>
      </w:r>
      <w:r w:rsidRPr="00562663">
        <w:rPr>
          <w:sz w:val="28"/>
          <w:szCs w:val="28"/>
        </w:rPr>
        <w:t xml:space="preserve"> </w:t>
      </w:r>
      <w:r w:rsidR="00927785">
        <w:rPr>
          <w:sz w:val="28"/>
          <w:szCs w:val="28"/>
        </w:rPr>
        <w:t xml:space="preserve">к </w:t>
      </w:r>
      <w:r w:rsidRPr="00562663">
        <w:rPr>
          <w:sz w:val="28"/>
          <w:szCs w:val="28"/>
        </w:rPr>
        <w:t xml:space="preserve">школе, </w:t>
      </w:r>
      <w:r w:rsidR="00927785">
        <w:rPr>
          <w:sz w:val="28"/>
          <w:szCs w:val="28"/>
        </w:rPr>
        <w:br/>
      </w:r>
      <w:r w:rsidRPr="00562663">
        <w:rPr>
          <w:sz w:val="28"/>
          <w:szCs w:val="28"/>
        </w:rPr>
        <w:t xml:space="preserve">в которой </w:t>
      </w:r>
      <w:r w:rsidR="00927785">
        <w:rPr>
          <w:sz w:val="28"/>
          <w:szCs w:val="28"/>
        </w:rPr>
        <w:t>производится</w:t>
      </w:r>
      <w:r w:rsidRPr="00562663">
        <w:rPr>
          <w:sz w:val="28"/>
          <w:szCs w:val="28"/>
        </w:rPr>
        <w:t xml:space="preserve"> ремонт. В то</w:t>
      </w:r>
      <w:r w:rsidR="00927785">
        <w:rPr>
          <w:sz w:val="28"/>
          <w:szCs w:val="28"/>
        </w:rPr>
        <w:t xml:space="preserve"> </w:t>
      </w:r>
      <w:r w:rsidRPr="00562663">
        <w:rPr>
          <w:sz w:val="28"/>
          <w:szCs w:val="28"/>
        </w:rPr>
        <w:t xml:space="preserve">же время подавляющее число школ </w:t>
      </w:r>
      <w:r w:rsidR="00927785">
        <w:rPr>
          <w:sz w:val="28"/>
          <w:szCs w:val="28"/>
        </w:rPr>
        <w:br/>
        <w:t>и</w:t>
      </w:r>
      <w:r w:rsidRPr="00562663">
        <w:rPr>
          <w:sz w:val="28"/>
          <w:szCs w:val="28"/>
        </w:rPr>
        <w:t xml:space="preserve"> детских садов нуждаются в таком благоустройстве, в частности в ремонте </w:t>
      </w:r>
      <w:r w:rsidR="00927785">
        <w:rPr>
          <w:sz w:val="28"/>
          <w:szCs w:val="28"/>
        </w:rPr>
        <w:t xml:space="preserve">прилегающих к ним </w:t>
      </w:r>
      <w:r w:rsidRPr="00562663">
        <w:rPr>
          <w:sz w:val="28"/>
          <w:szCs w:val="28"/>
        </w:rPr>
        <w:t xml:space="preserve">дорожных полотен. </w:t>
      </w:r>
      <w:r w:rsidR="00927785">
        <w:rPr>
          <w:sz w:val="28"/>
          <w:szCs w:val="28"/>
        </w:rPr>
        <w:t>В настоящее время</w:t>
      </w:r>
      <w:r w:rsidRPr="00562663">
        <w:rPr>
          <w:sz w:val="28"/>
          <w:szCs w:val="28"/>
        </w:rPr>
        <w:t xml:space="preserve"> ремонт </w:t>
      </w:r>
      <w:r w:rsidR="00927785">
        <w:rPr>
          <w:sz w:val="28"/>
          <w:szCs w:val="28"/>
        </w:rPr>
        <w:t xml:space="preserve">прилегающей к зданиям </w:t>
      </w:r>
      <w:r w:rsidRPr="00562663">
        <w:rPr>
          <w:sz w:val="28"/>
          <w:szCs w:val="28"/>
        </w:rPr>
        <w:t>школ и детск</w:t>
      </w:r>
      <w:r w:rsidR="00927785">
        <w:rPr>
          <w:sz w:val="28"/>
          <w:szCs w:val="28"/>
        </w:rPr>
        <w:t>их</w:t>
      </w:r>
      <w:r w:rsidRPr="00562663">
        <w:rPr>
          <w:sz w:val="28"/>
          <w:szCs w:val="28"/>
        </w:rPr>
        <w:t xml:space="preserve"> сад</w:t>
      </w:r>
      <w:r w:rsidR="00927785">
        <w:rPr>
          <w:sz w:val="28"/>
          <w:szCs w:val="28"/>
        </w:rPr>
        <w:t>ов</w:t>
      </w:r>
      <w:r w:rsidRPr="00562663">
        <w:rPr>
          <w:sz w:val="28"/>
          <w:szCs w:val="28"/>
        </w:rPr>
        <w:t xml:space="preserve"> </w:t>
      </w:r>
      <w:r w:rsidR="00927785" w:rsidRPr="00562663">
        <w:rPr>
          <w:sz w:val="28"/>
          <w:szCs w:val="28"/>
        </w:rPr>
        <w:t xml:space="preserve">территории </w:t>
      </w:r>
      <w:r w:rsidRPr="00562663">
        <w:rPr>
          <w:sz w:val="28"/>
          <w:szCs w:val="28"/>
        </w:rPr>
        <w:t>может быть произведен только за счет средств муниципалитетов. Финансирование таких работ происходит по остаточному принципу</w:t>
      </w:r>
      <w:r w:rsidR="0092778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27785">
        <w:rPr>
          <w:sz w:val="28"/>
          <w:szCs w:val="28"/>
        </w:rPr>
        <w:t>и</w:t>
      </w:r>
      <w:r w:rsidRPr="00562663">
        <w:rPr>
          <w:sz w:val="28"/>
          <w:szCs w:val="28"/>
        </w:rPr>
        <w:t xml:space="preserve">з-за недостаточности средств </w:t>
      </w:r>
      <w:r w:rsidR="00927785">
        <w:rPr>
          <w:sz w:val="28"/>
          <w:szCs w:val="28"/>
        </w:rPr>
        <w:br/>
      </w:r>
      <w:r w:rsidRPr="00562663">
        <w:rPr>
          <w:sz w:val="28"/>
          <w:szCs w:val="28"/>
        </w:rPr>
        <w:t>в бюджетах муниципалитетов практически не осуществляется.</w:t>
      </w:r>
    </w:p>
    <w:p w:rsidR="00EE61E5" w:rsidRPr="00562663" w:rsidRDefault="00927785" w:rsidP="00EE61E5">
      <w:pPr>
        <w:ind w:firstLine="709"/>
        <w:jc w:val="both"/>
        <w:rPr>
          <w:sz w:val="28"/>
          <w:szCs w:val="28"/>
        </w:rPr>
      </w:pPr>
      <w:r w:rsidRPr="00D87718">
        <w:rPr>
          <w:sz w:val="28"/>
          <w:szCs w:val="28"/>
        </w:rPr>
        <w:t>Так как</w:t>
      </w:r>
      <w:r w:rsidR="00EE61E5" w:rsidRPr="00D87718">
        <w:rPr>
          <w:sz w:val="28"/>
          <w:szCs w:val="28"/>
        </w:rPr>
        <w:t xml:space="preserve"> на сегодняшний день существует огромная потребность </w:t>
      </w:r>
      <w:r w:rsidR="00D87718">
        <w:rPr>
          <w:sz w:val="28"/>
          <w:szCs w:val="28"/>
        </w:rPr>
        <w:br/>
      </w:r>
      <w:r w:rsidR="00EE61E5" w:rsidRPr="00D87718">
        <w:rPr>
          <w:sz w:val="28"/>
          <w:szCs w:val="28"/>
        </w:rPr>
        <w:t>в изменении подхода к финансированию текущего и капитального ремонта территорий</w:t>
      </w:r>
      <w:r w:rsidR="00D87718">
        <w:rPr>
          <w:sz w:val="28"/>
          <w:szCs w:val="28"/>
        </w:rPr>
        <w:t>, прилегающих к зданиям</w:t>
      </w:r>
      <w:r w:rsidR="00EE61E5" w:rsidRPr="00D87718">
        <w:rPr>
          <w:sz w:val="28"/>
          <w:szCs w:val="28"/>
        </w:rPr>
        <w:t xml:space="preserve"> образовательных учреждений, законопроектом предлагается за счет средств дорожных фондов производить необходимое благоустройство, касающееся ремонта дорожных полотен.</w:t>
      </w:r>
      <w:r w:rsidR="00EE61E5" w:rsidRPr="00562663">
        <w:rPr>
          <w:sz w:val="28"/>
          <w:szCs w:val="28"/>
        </w:rPr>
        <w:t xml:space="preserve"> </w:t>
      </w:r>
    </w:p>
    <w:p w:rsidR="00EE61E5" w:rsidRPr="00562663" w:rsidRDefault="00EE61E5" w:rsidP="00EE61E5">
      <w:pPr>
        <w:ind w:firstLine="709"/>
        <w:jc w:val="both"/>
        <w:rPr>
          <w:sz w:val="28"/>
          <w:szCs w:val="28"/>
        </w:rPr>
      </w:pPr>
      <w:r w:rsidRPr="00562663">
        <w:rPr>
          <w:sz w:val="28"/>
          <w:szCs w:val="28"/>
        </w:rPr>
        <w:t xml:space="preserve">В настоящее время средства дорожного фонда могут быть использованы </w:t>
      </w:r>
      <w:r w:rsidR="00D87718">
        <w:rPr>
          <w:sz w:val="28"/>
          <w:szCs w:val="28"/>
        </w:rPr>
        <w:br/>
      </w:r>
      <w:r w:rsidRPr="00562663">
        <w:rPr>
          <w:sz w:val="28"/>
          <w:szCs w:val="28"/>
        </w:rPr>
        <w:t xml:space="preserve">в целях финансового обеспечения дорожной деятельности автомобильных дорог общего пользования, а также для капитального ремонта дворовых территорий многоквартирных домов и проездов к дворовым территориям. </w:t>
      </w:r>
      <w:r w:rsidR="00D87718">
        <w:rPr>
          <w:sz w:val="28"/>
          <w:szCs w:val="28"/>
        </w:rPr>
        <w:t>З</w:t>
      </w:r>
      <w:r w:rsidRPr="00562663">
        <w:rPr>
          <w:sz w:val="28"/>
          <w:szCs w:val="28"/>
        </w:rPr>
        <w:t>аконопроектом предлагается расширить возможности использования этих фондов на нужды государственных образовательных учреждений.</w:t>
      </w:r>
    </w:p>
    <w:p w:rsidR="00EE61E5" w:rsidRPr="00562663" w:rsidRDefault="00D87718" w:rsidP="00EE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</w:t>
      </w:r>
      <w:r w:rsidR="00EE61E5" w:rsidRPr="00562663">
        <w:rPr>
          <w:sz w:val="28"/>
          <w:szCs w:val="28"/>
        </w:rPr>
        <w:t xml:space="preserve"> предусматривается внесение изменения в </w:t>
      </w:r>
      <w:r>
        <w:rPr>
          <w:sz w:val="28"/>
          <w:szCs w:val="28"/>
        </w:rPr>
        <w:t xml:space="preserve">статью </w:t>
      </w:r>
      <w:r w:rsidR="00EE61E5" w:rsidRPr="00562663">
        <w:rPr>
          <w:sz w:val="28"/>
          <w:szCs w:val="28"/>
        </w:rPr>
        <w:t>179</w:t>
      </w:r>
      <w:r w:rsidR="00EE61E5" w:rsidRPr="00D87718">
        <w:rPr>
          <w:sz w:val="28"/>
          <w:szCs w:val="28"/>
          <w:vertAlign w:val="superscript"/>
        </w:rPr>
        <w:t>4</w:t>
      </w:r>
      <w:r w:rsidR="00EE61E5" w:rsidRPr="00562663">
        <w:rPr>
          <w:sz w:val="28"/>
          <w:szCs w:val="28"/>
        </w:rPr>
        <w:t xml:space="preserve"> Бюджетного кодекса Российской Федерации, которая определяет понятие дорожного фонда. Предлагается скорректировать</w:t>
      </w:r>
      <w:r w:rsidR="00EE61E5">
        <w:rPr>
          <w:sz w:val="28"/>
          <w:szCs w:val="28"/>
        </w:rPr>
        <w:t xml:space="preserve"> </w:t>
      </w:r>
      <w:r w:rsidR="00EE61E5" w:rsidRPr="00562663">
        <w:rPr>
          <w:sz w:val="28"/>
          <w:szCs w:val="28"/>
        </w:rPr>
        <w:t xml:space="preserve">это понятие, определив, что дорожный фонд – это часть средств бюджета, подлежащая использованию </w:t>
      </w:r>
      <w:r>
        <w:rPr>
          <w:sz w:val="28"/>
          <w:szCs w:val="28"/>
        </w:rPr>
        <w:br/>
      </w:r>
      <w:r w:rsidR="00EE61E5" w:rsidRPr="00562663">
        <w:rPr>
          <w:sz w:val="28"/>
          <w:szCs w:val="28"/>
        </w:rPr>
        <w:t xml:space="preserve">в целях финансового обеспечения дорожной деятельности в отношении </w:t>
      </w:r>
      <w:r>
        <w:rPr>
          <w:sz w:val="28"/>
          <w:szCs w:val="28"/>
        </w:rPr>
        <w:br/>
      </w:r>
      <w:r w:rsidR="00EE61E5" w:rsidRPr="00562663">
        <w:rPr>
          <w:sz w:val="28"/>
          <w:szCs w:val="28"/>
        </w:rPr>
        <w:t xml:space="preserve">не только автомобильных дорог общего пользования и капитального ремонта дворовых территорий многоквартирных домов, но и ремонта территорий, предназначенных для проезда транспорта и движения пешеходов </w:t>
      </w:r>
      <w:r>
        <w:rPr>
          <w:sz w:val="28"/>
          <w:szCs w:val="28"/>
        </w:rPr>
        <w:br/>
      </w:r>
      <w:r w:rsidR="00EE61E5" w:rsidRPr="00562663">
        <w:rPr>
          <w:sz w:val="28"/>
          <w:szCs w:val="28"/>
        </w:rPr>
        <w:t>и</w:t>
      </w:r>
      <w:r w:rsidR="00EE61E5">
        <w:rPr>
          <w:sz w:val="28"/>
          <w:szCs w:val="28"/>
        </w:rPr>
        <w:t xml:space="preserve"> </w:t>
      </w:r>
      <w:r w:rsidR="00EE61E5" w:rsidRPr="00562663">
        <w:rPr>
          <w:sz w:val="28"/>
          <w:szCs w:val="28"/>
        </w:rPr>
        <w:t>относящихся к государственным дошкольным образовательным организациям и общеобразовательным организациям.</w:t>
      </w:r>
    </w:p>
    <w:p w:rsidR="00EC7054" w:rsidRPr="000B3ECE" w:rsidRDefault="00EE61E5" w:rsidP="00036D20">
      <w:pPr>
        <w:ind w:firstLine="709"/>
        <w:jc w:val="both"/>
        <w:rPr>
          <w:b/>
        </w:rPr>
      </w:pPr>
      <w:r w:rsidRPr="00562663">
        <w:rPr>
          <w:sz w:val="28"/>
          <w:szCs w:val="28"/>
        </w:rPr>
        <w:t xml:space="preserve">Принятие законопроекта позволит комплексно решить проблему капитального ремонта как самого учреждения школы, так и ремонта </w:t>
      </w:r>
      <w:r w:rsidR="00D87718">
        <w:rPr>
          <w:sz w:val="28"/>
          <w:szCs w:val="28"/>
        </w:rPr>
        <w:br/>
      </w:r>
      <w:r w:rsidRPr="00562663">
        <w:rPr>
          <w:sz w:val="28"/>
          <w:szCs w:val="28"/>
        </w:rPr>
        <w:t>ее территории, а у детских садов появится возможность проводить ремонт асфальтного покрытия.</w:t>
      </w:r>
    </w:p>
    <w:p w:rsidR="00EC59E0" w:rsidRDefault="00EC59E0" w:rsidP="00036D2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6C1841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6C1841" w:rsidRDefault="00EC59E0" w:rsidP="006C1841">
      <w:pPr>
        <w:ind w:left="5954"/>
      </w:pPr>
      <w:r w:rsidRPr="006C1841">
        <w:t xml:space="preserve">к проекту федерального закона </w:t>
      </w:r>
      <w:r w:rsidR="001F7F93" w:rsidRPr="006C1841">
        <w:br/>
      </w:r>
      <w:r w:rsidRPr="006C1841">
        <w:rPr>
          <w:spacing w:val="-4"/>
        </w:rPr>
        <w:t xml:space="preserve">"О </w:t>
      </w:r>
      <w:r w:rsidR="006C1841" w:rsidRPr="006C1841">
        <w:t xml:space="preserve">внесении изменения </w:t>
      </w:r>
      <w:r w:rsidR="006C1841">
        <w:br/>
      </w:r>
      <w:r w:rsidR="006C1841" w:rsidRPr="006C1841">
        <w:t>в статью 179</w:t>
      </w:r>
      <w:r w:rsidR="006C1841" w:rsidRPr="006C1841">
        <w:rPr>
          <w:vertAlign w:val="superscript"/>
        </w:rPr>
        <w:t>4</w:t>
      </w:r>
      <w:r w:rsidR="006C1841" w:rsidRPr="006C1841">
        <w:t xml:space="preserve"> Бюджетного кодекса Российской Федерации</w:t>
      </w:r>
      <w:r w:rsidR="00F077E1" w:rsidRPr="006C1841">
        <w:t>"</w:t>
      </w:r>
    </w:p>
    <w:p w:rsidR="00EC59E0" w:rsidRPr="00950EB1" w:rsidRDefault="00EC59E0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6C1841" w:rsidRDefault="00EC59E0" w:rsidP="00036D20">
      <w:pPr>
        <w:jc w:val="center"/>
        <w:rPr>
          <w:b/>
          <w:sz w:val="26"/>
          <w:szCs w:val="26"/>
        </w:rPr>
      </w:pPr>
      <w:r w:rsidRPr="006C1841">
        <w:rPr>
          <w:b/>
          <w:sz w:val="26"/>
          <w:szCs w:val="26"/>
        </w:rPr>
        <w:t xml:space="preserve">ПЕРЕЧЕНЬ </w:t>
      </w:r>
      <w:r w:rsidRPr="006C1841">
        <w:rPr>
          <w:b/>
          <w:sz w:val="26"/>
          <w:szCs w:val="26"/>
        </w:rPr>
        <w:br/>
      </w:r>
      <w:r w:rsidRPr="006C1841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6C1841">
        <w:rPr>
          <w:b/>
          <w:color w:val="000000"/>
          <w:sz w:val="26"/>
          <w:szCs w:val="26"/>
        </w:rPr>
        <w:br/>
      </w:r>
      <w:r w:rsidRPr="006C1841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6C1841">
        <w:rPr>
          <w:b/>
          <w:sz w:val="26"/>
          <w:szCs w:val="26"/>
        </w:rPr>
        <w:t xml:space="preserve">"О </w:t>
      </w:r>
      <w:r w:rsidR="006C1841" w:rsidRPr="006C1841">
        <w:rPr>
          <w:b/>
          <w:sz w:val="26"/>
          <w:szCs w:val="26"/>
        </w:rPr>
        <w:t>внесении изменения в статью 179</w:t>
      </w:r>
      <w:r w:rsidR="006C1841" w:rsidRPr="006C1841">
        <w:rPr>
          <w:b/>
          <w:sz w:val="26"/>
          <w:szCs w:val="26"/>
          <w:vertAlign w:val="superscript"/>
        </w:rPr>
        <w:t>4</w:t>
      </w:r>
      <w:r w:rsidR="006C1841" w:rsidRPr="006C1841">
        <w:rPr>
          <w:b/>
          <w:sz w:val="26"/>
          <w:szCs w:val="26"/>
        </w:rPr>
        <w:t xml:space="preserve"> Бюджетного кодекса Российской Федерации</w:t>
      </w:r>
      <w:r w:rsidR="00F077E1" w:rsidRPr="006C1841">
        <w:rPr>
          <w:b/>
          <w:sz w:val="26"/>
          <w:szCs w:val="26"/>
        </w:rPr>
        <w:t>"</w:t>
      </w:r>
    </w:p>
    <w:p w:rsidR="00EC59E0" w:rsidRDefault="00EC59E0" w:rsidP="00036D2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036D20">
      <w:pPr>
        <w:ind w:firstLine="709"/>
        <w:jc w:val="both"/>
        <w:rPr>
          <w:sz w:val="28"/>
          <w:szCs w:val="28"/>
        </w:rPr>
      </w:pPr>
    </w:p>
    <w:p w:rsidR="00F13BFA" w:rsidRPr="006C1841" w:rsidRDefault="00F13BFA" w:rsidP="006C18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1841">
        <w:rPr>
          <w:bCs/>
          <w:sz w:val="28"/>
          <w:szCs w:val="28"/>
        </w:rPr>
        <w:t xml:space="preserve">Принятие Федерального закона </w:t>
      </w:r>
      <w:r w:rsidRPr="006C1841">
        <w:rPr>
          <w:rFonts w:eastAsia="Calibri"/>
          <w:sz w:val="28"/>
          <w:szCs w:val="28"/>
          <w:lang w:eastAsia="en-US"/>
        </w:rPr>
        <w:t>"</w:t>
      </w:r>
      <w:r w:rsidRPr="006C1841">
        <w:rPr>
          <w:bCs/>
          <w:sz w:val="28"/>
          <w:szCs w:val="28"/>
        </w:rPr>
        <w:t xml:space="preserve">О </w:t>
      </w:r>
      <w:r w:rsidR="006C1841" w:rsidRPr="006C1841">
        <w:rPr>
          <w:sz w:val="28"/>
          <w:szCs w:val="28"/>
        </w:rPr>
        <w:t>внесении изменения в статью 179</w:t>
      </w:r>
      <w:r w:rsidR="006C1841" w:rsidRPr="006C1841">
        <w:rPr>
          <w:sz w:val="28"/>
          <w:szCs w:val="28"/>
          <w:vertAlign w:val="superscript"/>
        </w:rPr>
        <w:t>4</w:t>
      </w:r>
      <w:r w:rsidR="006C1841" w:rsidRPr="006C1841">
        <w:rPr>
          <w:sz w:val="28"/>
          <w:szCs w:val="28"/>
        </w:rPr>
        <w:t xml:space="preserve"> Бюджетного кодекса Российской Федерации" не потребует признания утратившими силу, приостановления, изменения или принятия </w:t>
      </w:r>
      <w:r w:rsidR="006C1841" w:rsidRPr="006C1841">
        <w:rPr>
          <w:color w:val="000000"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6C1841">
        <w:rPr>
          <w:color w:val="000000"/>
          <w:sz w:val="28"/>
          <w:szCs w:val="28"/>
        </w:rPr>
        <w:br/>
      </w:r>
      <w:r w:rsidR="006C1841" w:rsidRPr="006C1841">
        <w:rPr>
          <w:color w:val="000000"/>
          <w:sz w:val="28"/>
          <w:szCs w:val="28"/>
        </w:rPr>
        <w:t>и Российской Федерации</w:t>
      </w:r>
      <w:r w:rsidRPr="006C1841">
        <w:rPr>
          <w:rFonts w:eastAsia="Calibri"/>
          <w:sz w:val="28"/>
          <w:szCs w:val="28"/>
          <w:lang w:eastAsia="en-US"/>
        </w:rPr>
        <w:t>.</w:t>
      </w: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C05F55" w:rsidRDefault="00EC59E0" w:rsidP="00036D2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036D2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F13BFA" w:rsidRPr="00EC59E0" w:rsidRDefault="00F13BFA" w:rsidP="006C1841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6C1841" w:rsidRPr="006C1841" w:rsidRDefault="006C1841" w:rsidP="006C1841">
      <w:pPr>
        <w:ind w:left="5954"/>
      </w:pPr>
      <w:r w:rsidRPr="006C1841">
        <w:t xml:space="preserve">к проекту федерального закона </w:t>
      </w:r>
      <w:r w:rsidRPr="006C1841">
        <w:br/>
      </w:r>
      <w:r w:rsidRPr="006C1841">
        <w:rPr>
          <w:spacing w:val="-4"/>
        </w:rPr>
        <w:t xml:space="preserve">"О </w:t>
      </w:r>
      <w:r w:rsidRPr="006C1841">
        <w:t xml:space="preserve">внесении изменения </w:t>
      </w:r>
      <w:r>
        <w:br/>
      </w:r>
      <w:r w:rsidRPr="006C1841">
        <w:t>в статью 179</w:t>
      </w:r>
      <w:r w:rsidRPr="006C1841">
        <w:rPr>
          <w:vertAlign w:val="superscript"/>
        </w:rPr>
        <w:t>4</w:t>
      </w:r>
      <w:r w:rsidRPr="006C1841">
        <w:t xml:space="preserve"> Бюджетного кодекса Российской Федерации"</w:t>
      </w:r>
    </w:p>
    <w:p w:rsidR="00F13BFA" w:rsidRPr="00950EB1" w:rsidRDefault="00F13BFA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F13BFA" w:rsidRDefault="00F13BFA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F13BFA" w:rsidRPr="00950EB1" w:rsidRDefault="00F13BFA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F13BFA" w:rsidRPr="00950EB1" w:rsidRDefault="00F13BFA" w:rsidP="00036D2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C1841" w:rsidRPr="006C1841" w:rsidRDefault="00EC59E0" w:rsidP="006C1841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</w:t>
      </w:r>
      <w:r w:rsidR="00967ECB">
        <w:rPr>
          <w:b/>
          <w:color w:val="000000"/>
          <w:sz w:val="26"/>
          <w:szCs w:val="26"/>
        </w:rPr>
        <w:t>ф</w:t>
      </w:r>
      <w:r w:rsidR="00967ECB" w:rsidRPr="00967ECB">
        <w:rPr>
          <w:b/>
          <w:color w:val="000000"/>
          <w:sz w:val="26"/>
          <w:szCs w:val="26"/>
        </w:rPr>
        <w:t xml:space="preserve">едерального </w:t>
      </w:r>
      <w:r w:rsidR="005F68B6" w:rsidRPr="00F077E1">
        <w:rPr>
          <w:b/>
          <w:color w:val="000000"/>
          <w:sz w:val="26"/>
          <w:szCs w:val="26"/>
        </w:rPr>
        <w:t xml:space="preserve">закона </w:t>
      </w:r>
      <w:r w:rsidR="005F68B6" w:rsidRPr="00F077E1">
        <w:rPr>
          <w:b/>
          <w:sz w:val="26"/>
          <w:szCs w:val="26"/>
        </w:rPr>
        <w:t xml:space="preserve">"О </w:t>
      </w:r>
      <w:r w:rsidR="006C1841" w:rsidRPr="006C1841">
        <w:rPr>
          <w:b/>
          <w:sz w:val="26"/>
          <w:szCs w:val="26"/>
        </w:rPr>
        <w:t>внесении изменения в статью 179</w:t>
      </w:r>
      <w:r w:rsidR="006C1841" w:rsidRPr="006C1841">
        <w:rPr>
          <w:b/>
          <w:sz w:val="26"/>
          <w:szCs w:val="26"/>
          <w:vertAlign w:val="superscript"/>
        </w:rPr>
        <w:t>4</w:t>
      </w:r>
      <w:r w:rsidR="006C1841" w:rsidRPr="006C1841">
        <w:rPr>
          <w:b/>
          <w:sz w:val="26"/>
          <w:szCs w:val="26"/>
        </w:rPr>
        <w:t xml:space="preserve"> Бюджетного кодекса Российской Федерации"</w:t>
      </w:r>
    </w:p>
    <w:p w:rsidR="00EC59E0" w:rsidRDefault="00EC59E0" w:rsidP="006C1841">
      <w:pPr>
        <w:rPr>
          <w:sz w:val="28"/>
          <w:szCs w:val="28"/>
        </w:rPr>
      </w:pPr>
    </w:p>
    <w:p w:rsidR="00EC59E0" w:rsidRPr="003662FD" w:rsidRDefault="00EC59E0" w:rsidP="00036D20">
      <w:pPr>
        <w:rPr>
          <w:sz w:val="28"/>
          <w:szCs w:val="28"/>
        </w:rPr>
      </w:pPr>
    </w:p>
    <w:p w:rsidR="006C1841" w:rsidRPr="006C1841" w:rsidRDefault="006C1841" w:rsidP="006C18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1841">
        <w:rPr>
          <w:bCs/>
          <w:sz w:val="28"/>
          <w:szCs w:val="28"/>
        </w:rPr>
        <w:t xml:space="preserve">Принятие Федерального закона </w:t>
      </w:r>
      <w:r w:rsidRPr="006C1841">
        <w:rPr>
          <w:rFonts w:eastAsia="Calibri"/>
          <w:sz w:val="28"/>
          <w:szCs w:val="28"/>
          <w:lang w:eastAsia="en-US"/>
        </w:rPr>
        <w:t>"</w:t>
      </w:r>
      <w:r w:rsidRPr="006C1841">
        <w:rPr>
          <w:bCs/>
          <w:sz w:val="28"/>
          <w:szCs w:val="28"/>
        </w:rPr>
        <w:t xml:space="preserve">О </w:t>
      </w:r>
      <w:r w:rsidRPr="006C1841">
        <w:rPr>
          <w:sz w:val="28"/>
          <w:szCs w:val="28"/>
        </w:rPr>
        <w:t>внесении изменения в статью 179</w:t>
      </w:r>
      <w:r w:rsidRPr="006C1841">
        <w:rPr>
          <w:sz w:val="28"/>
          <w:szCs w:val="28"/>
          <w:vertAlign w:val="superscript"/>
        </w:rPr>
        <w:t>4</w:t>
      </w:r>
      <w:r w:rsidRPr="006C1841">
        <w:rPr>
          <w:sz w:val="28"/>
          <w:szCs w:val="28"/>
        </w:rPr>
        <w:t xml:space="preserve"> Бюджетного кодекса Российской Федерации" не потребует </w:t>
      </w:r>
      <w:r>
        <w:rPr>
          <w:sz w:val="28"/>
          <w:szCs w:val="28"/>
        </w:rPr>
        <w:t>дополнительных финансовых затрат из федерального бюджета</w:t>
      </w:r>
      <w:r w:rsidRPr="006C1841">
        <w:rPr>
          <w:rFonts w:eastAsia="Calibri"/>
          <w:sz w:val="28"/>
          <w:szCs w:val="28"/>
          <w:lang w:eastAsia="en-US"/>
        </w:rPr>
        <w:t>.</w:t>
      </w: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C05F55" w:rsidRDefault="00EC59E0" w:rsidP="00036D20">
      <w:pPr>
        <w:pStyle w:val="21"/>
        <w:rPr>
          <w:bCs/>
          <w:szCs w:val="28"/>
        </w:rPr>
      </w:pPr>
    </w:p>
    <w:p w:rsidR="00EC59E0" w:rsidRPr="003662FD" w:rsidRDefault="00EC59E0" w:rsidP="00036D2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19" w:rsidRDefault="001B5B19" w:rsidP="00994AFD">
      <w:r>
        <w:separator/>
      </w:r>
    </w:p>
  </w:endnote>
  <w:endnote w:type="continuationSeparator" w:id="0">
    <w:p w:rsidR="001B5B19" w:rsidRDefault="001B5B19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19" w:rsidRDefault="001B5B19" w:rsidP="00994AFD">
      <w:r>
        <w:separator/>
      </w:r>
    </w:p>
  </w:footnote>
  <w:footnote w:type="continuationSeparator" w:id="0">
    <w:p w:rsidR="001B5B19" w:rsidRDefault="001B5B19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7A56A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841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7A56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C0"/>
    <w:rsid w:val="00001B5D"/>
    <w:rsid w:val="00012F8A"/>
    <w:rsid w:val="00036782"/>
    <w:rsid w:val="00036D20"/>
    <w:rsid w:val="00045EAB"/>
    <w:rsid w:val="00086729"/>
    <w:rsid w:val="000B3ECE"/>
    <w:rsid w:val="001153E3"/>
    <w:rsid w:val="001526C7"/>
    <w:rsid w:val="001B5B19"/>
    <w:rsid w:val="001C110C"/>
    <w:rsid w:val="001C285F"/>
    <w:rsid w:val="001C45D1"/>
    <w:rsid w:val="001D2FA6"/>
    <w:rsid w:val="001F7F93"/>
    <w:rsid w:val="002210FC"/>
    <w:rsid w:val="00223EC3"/>
    <w:rsid w:val="00226F47"/>
    <w:rsid w:val="002511D8"/>
    <w:rsid w:val="00256430"/>
    <w:rsid w:val="002844F7"/>
    <w:rsid w:val="00292509"/>
    <w:rsid w:val="002B06ED"/>
    <w:rsid w:val="002D68D5"/>
    <w:rsid w:val="002E0A68"/>
    <w:rsid w:val="003246BD"/>
    <w:rsid w:val="0039080A"/>
    <w:rsid w:val="003E3A9F"/>
    <w:rsid w:val="003F0F24"/>
    <w:rsid w:val="004325DE"/>
    <w:rsid w:val="00475A71"/>
    <w:rsid w:val="004A07E6"/>
    <w:rsid w:val="00511366"/>
    <w:rsid w:val="005323BA"/>
    <w:rsid w:val="00563688"/>
    <w:rsid w:val="00567F65"/>
    <w:rsid w:val="005828EB"/>
    <w:rsid w:val="00591B85"/>
    <w:rsid w:val="005D3200"/>
    <w:rsid w:val="005E30AC"/>
    <w:rsid w:val="005E57B5"/>
    <w:rsid w:val="005F68B6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1841"/>
    <w:rsid w:val="006C2767"/>
    <w:rsid w:val="00706264"/>
    <w:rsid w:val="007271FA"/>
    <w:rsid w:val="00767EB3"/>
    <w:rsid w:val="007A56A8"/>
    <w:rsid w:val="007A6963"/>
    <w:rsid w:val="007C0485"/>
    <w:rsid w:val="007D77B6"/>
    <w:rsid w:val="007F5E9E"/>
    <w:rsid w:val="00815086"/>
    <w:rsid w:val="00826095"/>
    <w:rsid w:val="008308A1"/>
    <w:rsid w:val="00852A05"/>
    <w:rsid w:val="00854DE6"/>
    <w:rsid w:val="008821F0"/>
    <w:rsid w:val="008B0F2A"/>
    <w:rsid w:val="008B6ADE"/>
    <w:rsid w:val="009176F2"/>
    <w:rsid w:val="00927785"/>
    <w:rsid w:val="0096515A"/>
    <w:rsid w:val="00967ECB"/>
    <w:rsid w:val="00974B07"/>
    <w:rsid w:val="009866CC"/>
    <w:rsid w:val="00994AFD"/>
    <w:rsid w:val="009B0676"/>
    <w:rsid w:val="009B7057"/>
    <w:rsid w:val="00A268F0"/>
    <w:rsid w:val="00A54C3E"/>
    <w:rsid w:val="00A758E9"/>
    <w:rsid w:val="00AB45B4"/>
    <w:rsid w:val="00AB6C87"/>
    <w:rsid w:val="00AE15B3"/>
    <w:rsid w:val="00AE1891"/>
    <w:rsid w:val="00AE51AA"/>
    <w:rsid w:val="00AF4822"/>
    <w:rsid w:val="00B323FC"/>
    <w:rsid w:val="00B33813"/>
    <w:rsid w:val="00B63E11"/>
    <w:rsid w:val="00B72737"/>
    <w:rsid w:val="00B93C0C"/>
    <w:rsid w:val="00BD26C0"/>
    <w:rsid w:val="00C128CD"/>
    <w:rsid w:val="00C25DD0"/>
    <w:rsid w:val="00C56F43"/>
    <w:rsid w:val="00C57651"/>
    <w:rsid w:val="00C577E7"/>
    <w:rsid w:val="00C70D6A"/>
    <w:rsid w:val="00C800E5"/>
    <w:rsid w:val="00CA73DF"/>
    <w:rsid w:val="00CC24FB"/>
    <w:rsid w:val="00CF08AF"/>
    <w:rsid w:val="00CF68C7"/>
    <w:rsid w:val="00D31EE2"/>
    <w:rsid w:val="00D4461A"/>
    <w:rsid w:val="00D575E0"/>
    <w:rsid w:val="00D7598B"/>
    <w:rsid w:val="00D808F2"/>
    <w:rsid w:val="00D8676A"/>
    <w:rsid w:val="00D867BA"/>
    <w:rsid w:val="00D87718"/>
    <w:rsid w:val="00D94A28"/>
    <w:rsid w:val="00DC4A60"/>
    <w:rsid w:val="00DC70DB"/>
    <w:rsid w:val="00DE4A4E"/>
    <w:rsid w:val="00EA0070"/>
    <w:rsid w:val="00EC59E0"/>
    <w:rsid w:val="00EC7054"/>
    <w:rsid w:val="00ED2096"/>
    <w:rsid w:val="00EE61E5"/>
    <w:rsid w:val="00F077E1"/>
    <w:rsid w:val="00F07DFC"/>
    <w:rsid w:val="00F133DE"/>
    <w:rsid w:val="00F13BFA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92F3C-1EDF-41AC-883D-AEB5480C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3AF1B-D936-43AE-ACA2-49DBE16D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7059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2023-01-31T10:25:00Z</cp:lastPrinted>
  <dcterms:created xsi:type="dcterms:W3CDTF">2023-02-01T13:13:00Z</dcterms:created>
  <dcterms:modified xsi:type="dcterms:W3CDTF">2023-02-01T13:14:00Z</dcterms:modified>
</cp:coreProperties>
</file>