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067E1" w14:textId="77777777" w:rsidR="002E677C" w:rsidRDefault="00594E82" w:rsidP="00594E8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выступления </w:t>
      </w:r>
      <w:r w:rsidRPr="00594E82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руководителя фракции «Единая Россия»</w:t>
      </w:r>
      <w:r w:rsidRPr="00594E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4E82">
        <w:rPr>
          <w:rFonts w:ascii="Times New Roman" w:hAnsi="Times New Roman" w:cs="Times New Roman"/>
          <w:b/>
          <w:bCs/>
          <w:sz w:val="24"/>
          <w:szCs w:val="24"/>
        </w:rPr>
        <w:t xml:space="preserve">в Законодательном собрании Ленинградской области </w:t>
      </w:r>
      <w:r w:rsidRPr="00594E82">
        <w:rPr>
          <w:rFonts w:ascii="Times New Roman" w:hAnsi="Times New Roman" w:cs="Times New Roman"/>
          <w:b/>
          <w:sz w:val="24"/>
          <w:szCs w:val="24"/>
        </w:rPr>
        <w:t xml:space="preserve">Олега </w:t>
      </w:r>
      <w:r w:rsidR="00D300F4" w:rsidRPr="00594E82">
        <w:rPr>
          <w:rFonts w:ascii="Times New Roman" w:hAnsi="Times New Roman" w:cs="Times New Roman"/>
          <w:b/>
          <w:sz w:val="24"/>
          <w:szCs w:val="24"/>
        </w:rPr>
        <w:t>Петров</w:t>
      </w:r>
      <w:r w:rsidRPr="00594E8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6B164B4F" w14:textId="4A2DBB1F" w:rsidR="00594E82" w:rsidRPr="002E677C" w:rsidRDefault="00594E82" w:rsidP="00594E82">
      <w:pPr>
        <w:spacing w:after="12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E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677C">
        <w:rPr>
          <w:rFonts w:ascii="Times New Roman" w:hAnsi="Times New Roman" w:cs="Times New Roman"/>
          <w:bCs/>
          <w:sz w:val="24"/>
          <w:szCs w:val="24"/>
        </w:rPr>
        <w:t>по итогам Отчета Губернатора Ленинградской области о результатах деятельности Правительства Ленинградской области в 2023 году</w:t>
      </w:r>
    </w:p>
    <w:p w14:paraId="00000001" w14:textId="0009A494" w:rsidR="00B67BA7" w:rsidRPr="002E677C" w:rsidRDefault="00594E82" w:rsidP="00594E8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677C">
        <w:rPr>
          <w:rFonts w:ascii="Times New Roman" w:hAnsi="Times New Roman" w:cs="Times New Roman"/>
          <w:bCs/>
          <w:sz w:val="24"/>
          <w:szCs w:val="24"/>
        </w:rPr>
        <w:t>17 апреля 2024 года</w:t>
      </w:r>
    </w:p>
    <w:p w14:paraId="00000002" w14:textId="77777777" w:rsidR="00B67BA7" w:rsidRPr="00594E82" w:rsidRDefault="00B67BA7" w:rsidP="00594E8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ED47A7C" w14:textId="2EBD8CC2" w:rsidR="00A42C0D" w:rsidRPr="00594E82" w:rsidRDefault="00D300F4" w:rsidP="00594E8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4E82">
        <w:rPr>
          <w:rFonts w:ascii="Times New Roman" w:hAnsi="Times New Roman" w:cs="Times New Roman"/>
          <w:sz w:val="24"/>
          <w:szCs w:val="24"/>
        </w:rPr>
        <w:t>Уважаемый Сергей Михайлович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! У</w:t>
      </w:r>
      <w:r w:rsidRPr="00594E82">
        <w:rPr>
          <w:rFonts w:ascii="Times New Roman" w:hAnsi="Times New Roman" w:cs="Times New Roman"/>
          <w:sz w:val="24"/>
          <w:szCs w:val="24"/>
        </w:rPr>
        <w:t>важаемый Александр Юрьевич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51DCBF3" w14:textId="62059CF1" w:rsidR="00A42C0D" w:rsidRPr="00594E82" w:rsidRDefault="00A42C0D" w:rsidP="00594E8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94E8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94E82">
        <w:rPr>
          <w:rFonts w:ascii="Times New Roman" w:hAnsi="Times New Roman" w:cs="Times New Roman"/>
          <w:sz w:val="24"/>
          <w:szCs w:val="24"/>
        </w:rPr>
        <w:t>важаемые коллеги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78D5B35" w14:textId="77777777" w:rsidR="00A42C0D" w:rsidRPr="00594E82" w:rsidRDefault="00A42C0D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  <w:lang w:val="ru-RU"/>
        </w:rPr>
        <w:t>Сегодня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 мы услышали, что делалось в течение 2023 года на территории Ленинградской области.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аждый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из вас </w:t>
      </w:r>
      <w:r w:rsidR="00D300F4" w:rsidRPr="00594E82">
        <w:rPr>
          <w:rFonts w:ascii="Times New Roman" w:hAnsi="Times New Roman" w:cs="Times New Roman"/>
          <w:sz w:val="24"/>
          <w:szCs w:val="24"/>
        </w:rPr>
        <w:t>участвовал в этом процессе. Прежде всего хочу сказать слова благодарности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за то</w:t>
      </w:r>
      <w:r w:rsidR="00D300F4" w:rsidRPr="00594E82">
        <w:rPr>
          <w:rFonts w:ascii="Times New Roman" w:hAnsi="Times New Roman" w:cs="Times New Roman"/>
          <w:sz w:val="24"/>
          <w:szCs w:val="24"/>
        </w:rPr>
        <w:t>, что Ленинградская область сумела вместе с федеральным центром, региональной властью и муниципальн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ой властью </w:t>
      </w:r>
      <w:r w:rsidR="00D300F4" w:rsidRPr="00594E82">
        <w:rPr>
          <w:rFonts w:ascii="Times New Roman" w:hAnsi="Times New Roman" w:cs="Times New Roman"/>
          <w:sz w:val="24"/>
          <w:szCs w:val="24"/>
        </w:rPr>
        <w:t>и втор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D300F4" w:rsidRPr="00594E82">
        <w:rPr>
          <w:rFonts w:ascii="Times New Roman" w:hAnsi="Times New Roman" w:cs="Times New Roman"/>
          <w:sz w:val="24"/>
          <w:szCs w:val="24"/>
        </w:rPr>
        <w:t>, и перв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ого уровня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, — организовать такой сплочённый коллектив, который решил те задачи, которые стоят перед жителями Ленинградской области. </w:t>
      </w:r>
    </w:p>
    <w:p w14:paraId="00000003" w14:textId="29F20A25" w:rsidR="00B67BA7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 xml:space="preserve">Если кто-то не видит изменений в Ленинградской области, я бы посоветовал обратиться к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офтальмологу</w:t>
      </w:r>
      <w:r w:rsidRPr="00594E82">
        <w:rPr>
          <w:rFonts w:ascii="Times New Roman" w:hAnsi="Times New Roman" w:cs="Times New Roman"/>
          <w:sz w:val="24"/>
          <w:szCs w:val="24"/>
        </w:rPr>
        <w:t>, чтобы увидеть изменения в Ленинградской области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, потому что они очевидны</w:t>
      </w:r>
      <w:r w:rsidRPr="00594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9DBAF" w14:textId="77777777" w:rsidR="00A42C0D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 xml:space="preserve">Сегодня много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Pr="00594E82">
        <w:rPr>
          <w:rFonts w:ascii="Times New Roman" w:hAnsi="Times New Roman" w:cs="Times New Roman"/>
          <w:sz w:val="24"/>
          <w:szCs w:val="24"/>
        </w:rPr>
        <w:t>сказано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о том</w:t>
      </w:r>
      <w:r w:rsidRPr="00594E82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областной </w:t>
      </w:r>
      <w:r w:rsidRPr="00594E82">
        <w:rPr>
          <w:rFonts w:ascii="Times New Roman" w:hAnsi="Times New Roman" w:cs="Times New Roman"/>
          <w:sz w:val="24"/>
          <w:szCs w:val="24"/>
        </w:rPr>
        <w:t xml:space="preserve">медицине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есть </w:t>
      </w:r>
      <w:r w:rsidRPr="00594E82">
        <w:rPr>
          <w:rFonts w:ascii="Times New Roman" w:hAnsi="Times New Roman" w:cs="Times New Roman"/>
          <w:sz w:val="24"/>
          <w:szCs w:val="24"/>
        </w:rPr>
        <w:t xml:space="preserve">проблемы. Мы, депутаты от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94E82">
        <w:rPr>
          <w:rFonts w:ascii="Times New Roman" w:hAnsi="Times New Roman" w:cs="Times New Roman"/>
          <w:sz w:val="24"/>
          <w:szCs w:val="24"/>
        </w:rPr>
        <w:t>Единой России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94E82">
        <w:rPr>
          <w:rFonts w:ascii="Times New Roman" w:hAnsi="Times New Roman" w:cs="Times New Roman"/>
          <w:sz w:val="24"/>
          <w:szCs w:val="24"/>
        </w:rPr>
        <w:t xml:space="preserve"> организовали рабочую группу и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уже выехали в ее составе </w:t>
      </w:r>
      <w:r w:rsidRPr="00594E82">
        <w:rPr>
          <w:rFonts w:ascii="Times New Roman" w:hAnsi="Times New Roman" w:cs="Times New Roman"/>
          <w:sz w:val="24"/>
          <w:szCs w:val="24"/>
        </w:rPr>
        <w:t xml:space="preserve">в </w:t>
      </w:r>
      <w:r w:rsidR="00A42C0D" w:rsidRPr="00594E82"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Pr="00594E82">
        <w:rPr>
          <w:rFonts w:ascii="Times New Roman" w:hAnsi="Times New Roman" w:cs="Times New Roman"/>
          <w:sz w:val="24"/>
          <w:szCs w:val="24"/>
        </w:rPr>
        <w:t>больницы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94E82">
        <w:rPr>
          <w:rFonts w:ascii="Times New Roman" w:hAnsi="Times New Roman" w:cs="Times New Roman"/>
          <w:sz w:val="24"/>
          <w:szCs w:val="24"/>
        </w:rPr>
        <w:t xml:space="preserve"> ФАПы, чтобы своими глазами посмотреть, а что всё-таки на самом деле происходит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в здравоохранении</w:t>
      </w:r>
      <w:r w:rsidRPr="00594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576DB" w14:textId="6B9BF173" w:rsidR="00A42C0D" w:rsidRPr="00594E82" w:rsidRDefault="00A42C0D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омню</w:t>
      </w:r>
      <w:proofErr w:type="spellEnd"/>
      <w:r w:rsidR="00D300F4" w:rsidRPr="00594E82">
        <w:rPr>
          <w:rFonts w:ascii="Times New Roman" w:hAnsi="Times New Roman" w:cs="Times New Roman"/>
          <w:sz w:val="24"/>
          <w:szCs w:val="24"/>
        </w:rPr>
        <w:t xml:space="preserve"> времена, когда у Ленинградской области не было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 ресурсов,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как сегодня, 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и мы решили, что надо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в первую очередь 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иметь оснащенную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бластную</w:t>
      </w:r>
      <w:proofErr w:type="spellEnd"/>
      <w:r w:rsidR="00D300F4" w:rsidRPr="00594E82">
        <w:rPr>
          <w:rFonts w:ascii="Times New Roman" w:hAnsi="Times New Roman" w:cs="Times New Roman"/>
          <w:sz w:val="24"/>
          <w:szCs w:val="24"/>
        </w:rPr>
        <w:t xml:space="preserve"> больницу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 современным оборудованием, чтобы она не отличалась от других медицинских учреждений города Санкт-Петербурга. Мы этого добились. Но мы что сейчас увидели в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ходе выездов </w:t>
      </w:r>
      <w:r w:rsidR="00D300F4" w:rsidRPr="00594E82">
        <w:rPr>
          <w:rFonts w:ascii="Times New Roman" w:hAnsi="Times New Roman" w:cs="Times New Roman"/>
          <w:sz w:val="24"/>
          <w:szCs w:val="24"/>
        </w:rPr>
        <w:t>рабочей групп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? Мы увидели, что в районных центрах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меж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районные больницы оснащаются оборудованием, которому многие больницы Санкт-Петербурга могут позавидовать. Сегодня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там, на местах, 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проводятся такие ремонты,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это собственными глазами увидела рабочая группа, которые 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позволя</w:t>
      </w:r>
      <w:proofErr w:type="spellEnd"/>
      <w:r w:rsidRPr="00594E8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т говорить о том, что жители Ленинградской области находятся в комфортабельных условиях и могут 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получ</w:t>
      </w:r>
      <w:proofErr w:type="spellEnd"/>
      <w:r w:rsidR="00594E8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D300F4" w:rsidRPr="0059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качественн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="00D300F4" w:rsidRPr="0059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медицинск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594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4E82" w:rsidRPr="00594E82">
        <w:rPr>
          <w:rFonts w:ascii="Times New Roman" w:hAnsi="Times New Roman" w:cs="Times New Roman"/>
          <w:sz w:val="24"/>
          <w:szCs w:val="24"/>
        </w:rPr>
        <w:t>услуг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C6B06" w14:textId="026B3A2B" w:rsidR="00A42C0D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>Но в этом вопросе нам нужно продолжить работу в 2024 году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, нужно</w:t>
      </w:r>
      <w:r w:rsidRPr="00594E82">
        <w:rPr>
          <w:rFonts w:ascii="Times New Roman" w:hAnsi="Times New Roman" w:cs="Times New Roman"/>
          <w:sz w:val="24"/>
          <w:szCs w:val="24"/>
        </w:rPr>
        <w:t xml:space="preserve"> сделать так, чтобы медицинские центры в районах действительно отвечали самому последнему слову, и наши жители могли получать 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медицинск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4E82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у себя </w:t>
      </w:r>
      <w:r w:rsidRPr="00594E82">
        <w:rPr>
          <w:rFonts w:ascii="Times New Roman" w:hAnsi="Times New Roman" w:cs="Times New Roman"/>
          <w:sz w:val="24"/>
          <w:szCs w:val="24"/>
        </w:rPr>
        <w:t>в районе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. Чтобы людям </w:t>
      </w:r>
      <w:r w:rsidRPr="00594E82">
        <w:rPr>
          <w:rFonts w:ascii="Times New Roman" w:hAnsi="Times New Roman" w:cs="Times New Roman"/>
          <w:sz w:val="24"/>
          <w:szCs w:val="24"/>
        </w:rPr>
        <w:t>не н</w:t>
      </w:r>
      <w:proofErr w:type="spellStart"/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>ужно</w:t>
      </w:r>
      <w:proofErr w:type="spellEnd"/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было </w:t>
      </w:r>
      <w:r w:rsidRPr="00594E82">
        <w:rPr>
          <w:rFonts w:ascii="Times New Roman" w:hAnsi="Times New Roman" w:cs="Times New Roman"/>
          <w:sz w:val="24"/>
          <w:szCs w:val="24"/>
        </w:rPr>
        <w:t xml:space="preserve">ездить в областную больницу. А если уж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возникнет </w:t>
      </w:r>
      <w:r w:rsidRPr="00594E82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срочного </w:t>
      </w:r>
      <w:r w:rsidRPr="00594E82">
        <w:rPr>
          <w:rFonts w:ascii="Times New Roman" w:hAnsi="Times New Roman" w:cs="Times New Roman"/>
          <w:sz w:val="24"/>
          <w:szCs w:val="24"/>
        </w:rPr>
        <w:t>медицинского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вмешательства</w:t>
      </w:r>
      <w:r w:rsidRPr="00594E82">
        <w:rPr>
          <w:rFonts w:ascii="Times New Roman" w:hAnsi="Times New Roman" w:cs="Times New Roman"/>
          <w:sz w:val="24"/>
          <w:szCs w:val="24"/>
        </w:rPr>
        <w:t>,</w:t>
      </w:r>
      <w:r w:rsidR="00A42C0D"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операции, которую нельзя провести в районе, тогда </w:t>
      </w:r>
      <w:r w:rsidRPr="00594E82">
        <w:rPr>
          <w:rFonts w:ascii="Times New Roman" w:hAnsi="Times New Roman" w:cs="Times New Roman"/>
          <w:sz w:val="24"/>
          <w:szCs w:val="24"/>
        </w:rPr>
        <w:t xml:space="preserve">их вертолетом или же другим видом транспорта срочно доставят в областную больницу и это сделают. </w:t>
      </w:r>
    </w:p>
    <w:p w14:paraId="00000005" w14:textId="789D7FD3" w:rsidR="00B67BA7" w:rsidRPr="00594E82" w:rsidRDefault="00A42C0D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  <w:lang w:val="ru-RU"/>
        </w:rPr>
        <w:t>Наша м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едицина</w:t>
      </w:r>
      <w:proofErr w:type="spellEnd"/>
      <w:r w:rsidR="00D300F4" w:rsidRPr="00594E82">
        <w:rPr>
          <w:rFonts w:ascii="Times New Roman" w:hAnsi="Times New Roman" w:cs="Times New Roman"/>
          <w:sz w:val="24"/>
          <w:szCs w:val="24"/>
        </w:rPr>
        <w:t xml:space="preserve"> это доказала. Сегодня есть проблема с узкими специалистами, </w:t>
      </w:r>
      <w:proofErr w:type="gramStart"/>
      <w:r w:rsidR="00D300F4" w:rsidRPr="00594E82">
        <w:rPr>
          <w:rFonts w:ascii="Times New Roman" w:hAnsi="Times New Roman" w:cs="Times New Roman"/>
          <w:sz w:val="24"/>
          <w:szCs w:val="24"/>
        </w:rPr>
        <w:t>но,  я</w:t>
      </w:r>
      <w:proofErr w:type="gramEnd"/>
      <w:r w:rsidR="00D300F4" w:rsidRPr="00594E82">
        <w:rPr>
          <w:rFonts w:ascii="Times New Roman" w:hAnsi="Times New Roman" w:cs="Times New Roman"/>
          <w:sz w:val="24"/>
          <w:szCs w:val="24"/>
        </w:rPr>
        <w:t xml:space="preserve"> 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уверен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, что буквально в ближайшее время </w:t>
      </w:r>
      <w:proofErr w:type="spellStart"/>
      <w:r w:rsidR="00D300F4" w:rsidRPr="00594E82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594E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проблема </w:t>
      </w:r>
      <w:r w:rsidR="00D300F4" w:rsidRPr="00594E82">
        <w:rPr>
          <w:rFonts w:ascii="Times New Roman" w:hAnsi="Times New Roman" w:cs="Times New Roman"/>
          <w:sz w:val="24"/>
          <w:szCs w:val="24"/>
        </w:rPr>
        <w:t>будет решен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300F4" w:rsidRPr="00594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4A20B" w14:textId="2952F019" w:rsidR="00D300F4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>Сегодня говорят, что не нужно думать о том, в каких сложных условиях мы живём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. К сожалению, </w:t>
      </w:r>
      <w:r w:rsidRPr="00594E82">
        <w:rPr>
          <w:rFonts w:ascii="Times New Roman" w:hAnsi="Times New Roman" w:cs="Times New Roman"/>
          <w:sz w:val="24"/>
          <w:szCs w:val="24"/>
        </w:rPr>
        <w:t xml:space="preserve">мало кто задумывается, что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сегодня продолжается</w:t>
      </w:r>
      <w:r w:rsidRPr="00594E82">
        <w:rPr>
          <w:rFonts w:ascii="Times New Roman" w:hAnsi="Times New Roman" w:cs="Times New Roman"/>
          <w:sz w:val="24"/>
          <w:szCs w:val="24"/>
        </w:rPr>
        <w:t xml:space="preserve"> специальная военная операция, что там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, «за ленточкой»,</w:t>
      </w:r>
      <w:r w:rsidRPr="00594E82">
        <w:rPr>
          <w:rFonts w:ascii="Times New Roman" w:hAnsi="Times New Roman" w:cs="Times New Roman"/>
          <w:sz w:val="24"/>
          <w:szCs w:val="24"/>
        </w:rPr>
        <w:t xml:space="preserve"> наши ребята выполняют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594E82">
        <w:rPr>
          <w:rFonts w:ascii="Times New Roman" w:hAnsi="Times New Roman" w:cs="Times New Roman"/>
          <w:sz w:val="24"/>
          <w:szCs w:val="24"/>
        </w:rPr>
        <w:t xml:space="preserve"> долг, потому что многих это не коснулось, многие это во</w:t>
      </w:r>
      <w:r w:rsidR="00594E82">
        <w:rPr>
          <w:rFonts w:ascii="Times New Roman" w:hAnsi="Times New Roman" w:cs="Times New Roman"/>
          <w:sz w:val="24"/>
          <w:szCs w:val="24"/>
        </w:rPr>
        <w:t xml:space="preserve">обще даже не чувствуют, многие </w:t>
      </w:r>
      <w:r w:rsidRPr="00594E82">
        <w:rPr>
          <w:rFonts w:ascii="Times New Roman" w:hAnsi="Times New Roman" w:cs="Times New Roman"/>
          <w:sz w:val="24"/>
          <w:szCs w:val="24"/>
        </w:rPr>
        <w:t xml:space="preserve">даже не понимают, что происходит. </w:t>
      </w:r>
    </w:p>
    <w:p w14:paraId="2CC7AA86" w14:textId="20C01DD1" w:rsidR="00D300F4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lastRenderedPageBreak/>
        <w:t xml:space="preserve">Вот Ленинградская область, наверное, ощутила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изменения и в сфере экономики</w:t>
      </w:r>
      <w:r w:rsidRPr="00594E82">
        <w:rPr>
          <w:rFonts w:ascii="Times New Roman" w:hAnsi="Times New Roman" w:cs="Times New Roman"/>
          <w:sz w:val="24"/>
          <w:szCs w:val="24"/>
        </w:rPr>
        <w:t>. В 2023 году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, когда</w:t>
      </w:r>
      <w:r w:rsidRPr="00594E82">
        <w:rPr>
          <w:rFonts w:ascii="Times New Roman" w:hAnsi="Times New Roman" w:cs="Times New Roman"/>
          <w:sz w:val="24"/>
          <w:szCs w:val="24"/>
        </w:rPr>
        <w:t xml:space="preserve"> закрыли границу с ЕС и в Эстонии, и в Финляндии.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594E82">
        <w:rPr>
          <w:rFonts w:ascii="Times New Roman" w:hAnsi="Times New Roman" w:cs="Times New Roman"/>
          <w:sz w:val="24"/>
          <w:szCs w:val="24"/>
        </w:rPr>
        <w:t xml:space="preserve">потоки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наших предприятий до этого </w:t>
      </w:r>
      <w:r w:rsidRPr="00594E82">
        <w:rPr>
          <w:rFonts w:ascii="Times New Roman" w:hAnsi="Times New Roman" w:cs="Times New Roman"/>
          <w:sz w:val="24"/>
          <w:szCs w:val="24"/>
        </w:rPr>
        <w:t>были направлены на страны ЕС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, но о</w:t>
      </w:r>
      <w:r w:rsidRPr="00594E82">
        <w:rPr>
          <w:rFonts w:ascii="Times New Roman" w:hAnsi="Times New Roman" w:cs="Times New Roman"/>
          <w:sz w:val="24"/>
          <w:szCs w:val="24"/>
        </w:rPr>
        <w:t xml:space="preserve">ни закрылись в один момент.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ожно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 xml:space="preserve"> было посетовать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, мол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E82">
        <w:rPr>
          <w:rFonts w:ascii="Times New Roman" w:hAnsi="Times New Roman" w:cs="Times New Roman"/>
          <w:sz w:val="24"/>
          <w:szCs w:val="24"/>
        </w:rPr>
        <w:t>"Это трудность", — и ничего не делать, но региональная власть сумела решить эту проблему по-другому. Она нашла другие потоки, она нашла другие страны, куда можно отправлять свою продукцию, другие регионы Российской Федерации. И показала результат, который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заслуживает уважения</w:t>
      </w:r>
      <w:r w:rsidRPr="00594E82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0000007" w14:textId="26254C40" w:rsidR="00B67BA7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8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оверьте</w:t>
      </w:r>
      <w:proofErr w:type="spellEnd"/>
      <w:proofErr w:type="gramEnd"/>
      <w:r w:rsidRPr="00594E82">
        <w:rPr>
          <w:rFonts w:ascii="Times New Roman" w:hAnsi="Times New Roman" w:cs="Times New Roman"/>
          <w:sz w:val="24"/>
          <w:szCs w:val="24"/>
        </w:rPr>
        <w:t xml:space="preserve"> мне, депутату, который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проработал в областном парламенте </w:t>
      </w:r>
      <w:r w:rsidRPr="00594E82">
        <w:rPr>
          <w:rFonts w:ascii="Times New Roman" w:hAnsi="Times New Roman" w:cs="Times New Roman"/>
          <w:sz w:val="24"/>
          <w:szCs w:val="24"/>
        </w:rPr>
        <w:t xml:space="preserve">26 лет,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как и мой коллега </w:t>
      </w:r>
      <w:r w:rsidRPr="00594E82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Евгеньевич</w:t>
      </w:r>
      <w:r w:rsidRPr="00594E82">
        <w:rPr>
          <w:rFonts w:ascii="Times New Roman" w:hAnsi="Times New Roman" w:cs="Times New Roman"/>
          <w:sz w:val="24"/>
          <w:szCs w:val="24"/>
        </w:rPr>
        <w:t xml:space="preserve"> Петров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94E82">
        <w:rPr>
          <w:rFonts w:ascii="Times New Roman" w:hAnsi="Times New Roman" w:cs="Times New Roman"/>
          <w:sz w:val="24"/>
          <w:szCs w:val="24"/>
        </w:rPr>
        <w:t>мы впервые при изменении бюджета в прошлом году увидели увеличение бюджета на 50 миллиардов рублей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594E82">
        <w:rPr>
          <w:rFonts w:ascii="Times New Roman" w:hAnsi="Times New Roman" w:cs="Times New Roman"/>
          <w:sz w:val="24"/>
          <w:szCs w:val="24"/>
        </w:rPr>
        <w:t xml:space="preserve"> Эти деньги пошли на комфортабельное жилье, на улучшение улиц, освещение дорог Ленинградской области, на улучшение жизни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людей в</w:t>
      </w:r>
      <w:r w:rsidRPr="00594E82">
        <w:rPr>
          <w:rFonts w:ascii="Times New Roman" w:hAnsi="Times New Roman" w:cs="Times New Roman"/>
          <w:sz w:val="24"/>
          <w:szCs w:val="24"/>
        </w:rPr>
        <w:t xml:space="preserve"> Ленинградской области. Это что, не успех экономики, производителей, исполнительных органов власти, муниципальных ветвей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ласти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>, депутатских корпусов всех уровней? Это совместная работа, которая делалась в Ленинградской области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594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9CC49" w14:textId="77777777" w:rsidR="00D300F4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 xml:space="preserve">Сегодня нам немножко проще, потому что мы, фракция "Единая Россия", которая составляет 35 депутатов из 50 в Законодательном собрании, в 2023 году приняли все законопроекты, которые были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внесены</w:t>
      </w:r>
      <w:r w:rsidRPr="00594E82">
        <w:rPr>
          <w:rFonts w:ascii="Times New Roman" w:hAnsi="Times New Roman" w:cs="Times New Roman"/>
          <w:sz w:val="24"/>
          <w:szCs w:val="24"/>
        </w:rPr>
        <w:t xml:space="preserve"> губернатором Ленинградской области, правительством Ленинградской области. Мы понимали, что сегодня надо быстро, оперативно принимать решения, потому что от каждого законопроекта зависело решение многих-многих вопросов, а закон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4E82">
        <w:rPr>
          <w:rFonts w:ascii="Times New Roman" w:hAnsi="Times New Roman" w:cs="Times New Roman"/>
          <w:sz w:val="24"/>
          <w:szCs w:val="24"/>
        </w:rPr>
        <w:t xml:space="preserve"> был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и нужны</w:t>
      </w:r>
      <w:r w:rsidRPr="00594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8222E" w14:textId="373C5BDC" w:rsidR="00D300F4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 xml:space="preserve">Вы слышали, в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своем </w:t>
      </w:r>
      <w:r w:rsidRPr="00594E82">
        <w:rPr>
          <w:rFonts w:ascii="Times New Roman" w:hAnsi="Times New Roman" w:cs="Times New Roman"/>
          <w:sz w:val="24"/>
          <w:szCs w:val="24"/>
        </w:rPr>
        <w:t xml:space="preserve">докладе Александр Юрьевич сказал: "65 </w:t>
      </w:r>
      <w:proofErr w:type="gramStart"/>
      <w:r w:rsidRPr="00594E82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мер</w:t>
      </w:r>
      <w:proofErr w:type="gramEnd"/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поддержки </w:t>
      </w:r>
      <w:r w:rsidRPr="00594E82">
        <w:rPr>
          <w:rFonts w:ascii="Times New Roman" w:hAnsi="Times New Roman" w:cs="Times New Roman"/>
          <w:sz w:val="24"/>
          <w:szCs w:val="24"/>
        </w:rPr>
        <w:t xml:space="preserve">для участников СВО и их семей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есть в 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енинградской области, столько </w:t>
      </w:r>
      <w:r w:rsidRPr="00594E82">
        <w:rPr>
          <w:rFonts w:ascii="Times New Roman" w:hAnsi="Times New Roman" w:cs="Times New Roman"/>
          <w:sz w:val="24"/>
          <w:szCs w:val="24"/>
        </w:rPr>
        <w:t xml:space="preserve">дано льгот". Но это надо было провести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все эти льготы </w:t>
      </w:r>
      <w:r w:rsidRPr="00594E82">
        <w:rPr>
          <w:rFonts w:ascii="Times New Roman" w:hAnsi="Times New Roman" w:cs="Times New Roman"/>
          <w:sz w:val="24"/>
          <w:szCs w:val="24"/>
        </w:rPr>
        <w:t xml:space="preserve">через закон.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 xml:space="preserve"> мы работали в тесном сотрудничестве. Мы понимали, что это нужно быстро и оперативно сделать, чтобы все получили эти льготы быстро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Pr="00594E82">
        <w:rPr>
          <w:rFonts w:ascii="Times New Roman" w:hAnsi="Times New Roman" w:cs="Times New Roman"/>
          <w:sz w:val="24"/>
          <w:szCs w:val="24"/>
        </w:rPr>
        <w:t xml:space="preserve"> это были надёжно, качественно сделано. </w:t>
      </w:r>
    </w:p>
    <w:p w14:paraId="00000009" w14:textId="1930F87B" w:rsidR="00B67BA7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</w:rPr>
        <w:t xml:space="preserve">Александр Юрьевич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Pr="00594E82">
        <w:rPr>
          <w:rFonts w:ascii="Times New Roman" w:hAnsi="Times New Roman" w:cs="Times New Roman"/>
          <w:sz w:val="24"/>
          <w:szCs w:val="24"/>
        </w:rPr>
        <w:t xml:space="preserve">это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r w:rsidRPr="00594E82">
        <w:rPr>
          <w:rFonts w:ascii="Times New Roman" w:hAnsi="Times New Roman" w:cs="Times New Roman"/>
          <w:sz w:val="24"/>
          <w:szCs w:val="24"/>
        </w:rPr>
        <w:t>сказал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4E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94E82">
        <w:rPr>
          <w:rFonts w:ascii="Times New Roman" w:hAnsi="Times New Roman" w:cs="Times New Roman"/>
          <w:sz w:val="24"/>
          <w:szCs w:val="24"/>
        </w:rPr>
        <w:t>главное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даже не то</w:t>
      </w:r>
      <w:r w:rsidRPr="00594E8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94E8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енинградской области приняты </w:t>
      </w:r>
      <w:r w:rsidRPr="00594E82">
        <w:rPr>
          <w:rFonts w:ascii="Times New Roman" w:hAnsi="Times New Roman" w:cs="Times New Roman"/>
          <w:sz w:val="24"/>
          <w:szCs w:val="24"/>
        </w:rPr>
        <w:t xml:space="preserve">65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видов </w:t>
      </w:r>
      <w:r w:rsidRPr="00594E82">
        <w:rPr>
          <w:rFonts w:ascii="Times New Roman" w:hAnsi="Times New Roman" w:cs="Times New Roman"/>
          <w:sz w:val="24"/>
          <w:szCs w:val="24"/>
        </w:rPr>
        <w:t xml:space="preserve">льгот, а главное, что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594E82">
        <w:rPr>
          <w:rFonts w:ascii="Times New Roman" w:hAnsi="Times New Roman" w:cs="Times New Roman"/>
          <w:sz w:val="24"/>
          <w:szCs w:val="24"/>
        </w:rPr>
        <w:t xml:space="preserve"> получают вовремя и качественно. </w:t>
      </w:r>
      <w:bookmarkEnd w:id="0"/>
      <w:r w:rsidRPr="00594E82">
        <w:rPr>
          <w:rFonts w:ascii="Times New Roman" w:hAnsi="Times New Roman" w:cs="Times New Roman"/>
          <w:sz w:val="24"/>
          <w:szCs w:val="24"/>
        </w:rPr>
        <w:t xml:space="preserve">Поэтому критиковать сегодня выйти сюда на трибуну — это очень легко, но работать — это очень сложно. </w:t>
      </w:r>
    </w:p>
    <w:p w14:paraId="0000000D" w14:textId="59C3404B" w:rsidR="00B67BA7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2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авершая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 xml:space="preserve"> свое выступление, я хочу сказать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4E82">
        <w:rPr>
          <w:rFonts w:ascii="Times New Roman" w:hAnsi="Times New Roman" w:cs="Times New Roman"/>
          <w:sz w:val="24"/>
          <w:szCs w:val="24"/>
        </w:rPr>
        <w:t xml:space="preserve">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94E82">
        <w:rPr>
          <w:rFonts w:ascii="Times New Roman" w:hAnsi="Times New Roman" w:cs="Times New Roman"/>
          <w:sz w:val="24"/>
          <w:szCs w:val="24"/>
        </w:rPr>
        <w:t xml:space="preserve">важаемые коллеги, у нас есть уникальнейшая возможность в Ленинградской области, и она останется на 2024 год. Совместно, силами муниципальной власти, силами правительства Ленинградской области, силами губернатора, депутатского корпуса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аконодательного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 xml:space="preserve"> собрания, силами федеральной власти и, конечно, нашего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94E82">
        <w:rPr>
          <w:rFonts w:ascii="Times New Roman" w:hAnsi="Times New Roman" w:cs="Times New Roman"/>
          <w:sz w:val="24"/>
          <w:szCs w:val="24"/>
        </w:rPr>
        <w:t>резидента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94E82">
        <w:rPr>
          <w:rFonts w:ascii="Times New Roman" w:hAnsi="Times New Roman" w:cs="Times New Roman"/>
          <w:sz w:val="24"/>
          <w:szCs w:val="24"/>
        </w:rPr>
        <w:t xml:space="preserve"> творить добро для жителей Ленинградской области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594E82">
        <w:rPr>
          <w:rFonts w:ascii="Times New Roman" w:hAnsi="Times New Roman" w:cs="Times New Roman"/>
          <w:sz w:val="24"/>
          <w:szCs w:val="24"/>
        </w:rPr>
        <w:t>.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едавно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>, в марте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, у нас прошли выборы Президента.  </w:t>
      </w:r>
      <w:r w:rsidRPr="00594E82">
        <w:rPr>
          <w:rFonts w:ascii="Times New Roman" w:hAnsi="Times New Roman" w:cs="Times New Roman"/>
          <w:sz w:val="24"/>
          <w:szCs w:val="24"/>
        </w:rPr>
        <w:t xml:space="preserve">Ленинградская область показала, что курс, который ведёт 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94E82">
        <w:rPr>
          <w:rFonts w:ascii="Times New Roman" w:hAnsi="Times New Roman" w:cs="Times New Roman"/>
          <w:sz w:val="24"/>
          <w:szCs w:val="24"/>
        </w:rPr>
        <w:t>резидент Российской Федерации, федеральное правительство, губернатор Ленинградской области, поддерживается жителями Ленинградской области. Это говорят реальные цифры, которые мы с вами увидели по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</w:t>
      </w:r>
      <w:r w:rsidRPr="00594E82">
        <w:rPr>
          <w:rFonts w:ascii="Times New Roman" w:hAnsi="Times New Roman" w:cs="Times New Roman"/>
          <w:sz w:val="24"/>
          <w:szCs w:val="24"/>
        </w:rPr>
        <w:t xml:space="preserve"> выборов. </w:t>
      </w:r>
    </w:p>
    <w:p w14:paraId="0000000F" w14:textId="044A9810" w:rsidR="00B67BA7" w:rsidRPr="00594E82" w:rsidRDefault="00D300F4" w:rsidP="00594E82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94E82">
        <w:rPr>
          <w:rFonts w:ascii="Times New Roman" w:hAnsi="Times New Roman" w:cs="Times New Roman"/>
          <w:sz w:val="24"/>
          <w:szCs w:val="24"/>
        </w:rPr>
        <w:t>Спасибо вам всем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. Н</w:t>
      </w:r>
      <w:proofErr w:type="spellStart"/>
      <w:r w:rsidRPr="00594E82">
        <w:rPr>
          <w:rFonts w:ascii="Times New Roman" w:hAnsi="Times New Roman" w:cs="Times New Roman"/>
          <w:sz w:val="24"/>
          <w:szCs w:val="24"/>
        </w:rPr>
        <w:t>адеюсь</w:t>
      </w:r>
      <w:proofErr w:type="spellEnd"/>
      <w:r w:rsidRPr="00594E82">
        <w:rPr>
          <w:rFonts w:ascii="Times New Roman" w:hAnsi="Times New Roman" w:cs="Times New Roman"/>
          <w:sz w:val="24"/>
          <w:szCs w:val="24"/>
        </w:rPr>
        <w:t>, что в 2024 году мы будем с вами, подводя итоги, говорить, что ещё лучше стало жить в нашей Ленинградской области</w:t>
      </w:r>
      <w:r w:rsidRPr="00594E8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sectPr w:rsidR="00B67BA7" w:rsidRPr="00594E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A7"/>
    <w:rsid w:val="002E677C"/>
    <w:rsid w:val="00594E82"/>
    <w:rsid w:val="00A42C0D"/>
    <w:rsid w:val="00B67BA7"/>
    <w:rsid w:val="00D300F4"/>
    <w:rsid w:val="00D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DEED"/>
  <w15:docId w15:val="{0D97C867-668E-443D-91B6-36D8670E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 Елена Владимировна</dc:creator>
  <cp:lastModifiedBy>Note8</cp:lastModifiedBy>
  <cp:revision>4</cp:revision>
  <dcterms:created xsi:type="dcterms:W3CDTF">2024-04-17T13:17:00Z</dcterms:created>
  <dcterms:modified xsi:type="dcterms:W3CDTF">2024-04-17T15:32:00Z</dcterms:modified>
</cp:coreProperties>
</file>